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4C" w:rsidRPr="003137BD" w:rsidRDefault="00A6394C" w:rsidP="00A6394C">
      <w:pP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137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Муниципальное бюджетное образовательное  учреждение детский сад комбинированного вида «</w:t>
      </w:r>
      <w:proofErr w:type="spellStart"/>
      <w:r w:rsidRPr="003137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Алёнушка</w:t>
      </w:r>
      <w:proofErr w:type="spellEnd"/>
      <w:r w:rsidRPr="003137B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p w:rsidR="00A6394C" w:rsidRPr="003137BD" w:rsidRDefault="00A6394C" w:rsidP="00A6394C">
      <w:pP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137BD" w:rsidRDefault="003137BD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Памятка для родителей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17"/>
          <w:szCs w:val="17"/>
          <w:lang w:eastAsia="ru-RU"/>
        </w:rPr>
      </w:pPr>
      <w:r w:rsidRPr="003137B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                  «</w:t>
      </w:r>
      <w:r w:rsidRPr="00A6394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Что нужно знать</w:t>
      </w:r>
      <w:r w:rsidRPr="003137B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 </w:t>
      </w:r>
      <w:r w:rsidRPr="00A6394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о </w:t>
      </w:r>
      <w:proofErr w:type="spellStart"/>
      <w:r w:rsidRPr="00A6394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ротавирусной</w:t>
      </w:r>
      <w:proofErr w:type="spellEnd"/>
      <w:r w:rsidRPr="00A6394C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 xml:space="preserve"> инфекции</w:t>
      </w:r>
      <w:r w:rsidRPr="003137BD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»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i/>
          <w:sz w:val="17"/>
          <w:szCs w:val="17"/>
          <w:lang w:eastAsia="ru-RU"/>
        </w:rPr>
      </w:pP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r w:rsidRPr="00A6394C">
        <w:rPr>
          <w:rFonts w:ascii="Times New Roman" w:eastAsia="Times New Roman" w:hAnsi="Times New Roman" w:cs="Times New Roman"/>
          <w:b/>
          <w:i/>
          <w:color w:val="FF0000"/>
          <w:lang w:eastAsia="ru-RU"/>
        </w:rPr>
        <w:t> </w:t>
      </w:r>
      <w:r w:rsidRPr="00A6394C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Что нужно знать о </w:t>
      </w:r>
      <w:proofErr w:type="spellStart"/>
      <w:r w:rsidRPr="00A6394C">
        <w:rPr>
          <w:rFonts w:ascii="Times New Roman" w:eastAsia="Times New Roman" w:hAnsi="Times New Roman" w:cs="Times New Roman"/>
          <w:b/>
          <w:color w:val="FF0000"/>
          <w:lang w:eastAsia="ru-RU"/>
        </w:rPr>
        <w:t>ротавирусной</w:t>
      </w:r>
      <w:proofErr w:type="spellEnd"/>
      <w:r w:rsidRPr="00A6394C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инфекции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137BD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proofErr w:type="spellStart"/>
      <w:r w:rsidRPr="00A6394C">
        <w:rPr>
          <w:rFonts w:ascii="Times New Roman" w:eastAsia="Times New Roman" w:hAnsi="Times New Roman" w:cs="Times New Roman"/>
          <w:b/>
          <w:lang w:eastAsia="ru-RU"/>
        </w:rPr>
        <w:t>Ротавирусная</w:t>
      </w:r>
      <w:proofErr w:type="spellEnd"/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 инфекция занимает важное место в инфекционной патологии и  продолжает оставаться актуальной.  </w:t>
      </w:r>
    </w:p>
    <w:p w:rsidR="00A6394C" w:rsidRPr="00A6394C" w:rsidRDefault="003137BD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A6394C" w:rsidRPr="00A6394C">
        <w:rPr>
          <w:rFonts w:ascii="Times New Roman" w:eastAsia="Times New Roman" w:hAnsi="Times New Roman" w:cs="Times New Roman"/>
          <w:b/>
          <w:lang w:eastAsia="ru-RU"/>
        </w:rPr>
        <w:t xml:space="preserve">Особенностью </w:t>
      </w:r>
      <w:proofErr w:type="spellStart"/>
      <w:r w:rsidR="00A6394C" w:rsidRPr="00A6394C">
        <w:rPr>
          <w:rFonts w:ascii="Times New Roman" w:eastAsia="Times New Roman" w:hAnsi="Times New Roman" w:cs="Times New Roman"/>
          <w:b/>
          <w:lang w:eastAsia="ru-RU"/>
        </w:rPr>
        <w:t>ротавирусной</w:t>
      </w:r>
      <w:proofErr w:type="spellEnd"/>
      <w:r w:rsidR="00A6394C" w:rsidRPr="00A6394C">
        <w:rPr>
          <w:rFonts w:ascii="Times New Roman" w:eastAsia="Times New Roman" w:hAnsi="Times New Roman" w:cs="Times New Roman"/>
          <w:b/>
          <w:lang w:eastAsia="ru-RU"/>
        </w:rPr>
        <w:t xml:space="preserve"> инфекции является начало болезни с насморка, покашливания,  болей  в горле; поэтому сам больной  и врач  принимают его за  острое респираторное заболевание, а если  появляется  высокая температура  - за грипп. Вирус продолжает  распространение в желудочно-кишечном тракте, приводя к нарушению всасывательной функции, вызывая  диарею. Начинается рвота, появляется частый водянистый жидкий стул, повышается температура тела.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6394C" w:rsidRPr="00A6394C" w:rsidRDefault="00A6394C" w:rsidP="003137BD">
      <w:pPr>
        <w:shd w:val="clear" w:color="auto" w:fill="FFFFFF"/>
        <w:spacing w:after="107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6394C">
        <w:rPr>
          <w:rFonts w:ascii="Times New Roman" w:eastAsia="Times New Roman" w:hAnsi="Times New Roman" w:cs="Times New Roman"/>
          <w:b/>
          <w:bCs/>
          <w:lang w:eastAsia="ru-RU"/>
        </w:rPr>
        <w:t>Путь передачи инфекции</w:t>
      </w:r>
      <w:r w:rsidR="003137B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6394C">
        <w:rPr>
          <w:rFonts w:ascii="Times New Roman" w:eastAsia="Times New Roman" w:hAnsi="Times New Roman" w:cs="Times New Roman"/>
          <w:b/>
          <w:bCs/>
          <w:lang w:eastAsia="ru-RU"/>
        </w:rPr>
        <w:t xml:space="preserve">– через  предметы обихода, посуду, инвентарь, </w:t>
      </w:r>
      <w:proofErr w:type="spellStart"/>
      <w:r w:rsidRPr="00A6394C">
        <w:rPr>
          <w:rFonts w:ascii="Times New Roman" w:eastAsia="Times New Roman" w:hAnsi="Times New Roman" w:cs="Times New Roman"/>
          <w:b/>
          <w:bCs/>
          <w:lang w:eastAsia="ru-RU"/>
        </w:rPr>
        <w:t>игрушки</w:t>
      </w:r>
      <w:proofErr w:type="gramStart"/>
      <w:r w:rsidRPr="00A6394C">
        <w:rPr>
          <w:rFonts w:ascii="Times New Roman" w:eastAsia="Times New Roman" w:hAnsi="Times New Roman" w:cs="Times New Roman"/>
          <w:b/>
          <w:bCs/>
          <w:lang w:eastAsia="ru-RU"/>
        </w:rPr>
        <w:t>,г</w:t>
      </w:r>
      <w:proofErr w:type="gramEnd"/>
      <w:r w:rsidRPr="00A6394C">
        <w:rPr>
          <w:rFonts w:ascii="Times New Roman" w:eastAsia="Times New Roman" w:hAnsi="Times New Roman" w:cs="Times New Roman"/>
          <w:b/>
          <w:bCs/>
          <w:lang w:eastAsia="ru-RU"/>
        </w:rPr>
        <w:t>рязные</w:t>
      </w:r>
      <w:proofErr w:type="spellEnd"/>
      <w:r w:rsidRPr="00A6394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6394C">
        <w:rPr>
          <w:rFonts w:ascii="Times New Roman" w:eastAsia="Times New Roman" w:hAnsi="Times New Roman" w:cs="Times New Roman"/>
          <w:b/>
          <w:bCs/>
          <w:lang w:eastAsia="ru-RU"/>
        </w:rPr>
        <w:t>руки;инфицированную</w:t>
      </w:r>
      <w:proofErr w:type="spellEnd"/>
      <w:r w:rsidRPr="00A6394C">
        <w:rPr>
          <w:rFonts w:ascii="Times New Roman" w:eastAsia="Times New Roman" w:hAnsi="Times New Roman" w:cs="Times New Roman"/>
          <w:b/>
          <w:bCs/>
          <w:lang w:eastAsia="ru-RU"/>
        </w:rPr>
        <w:t xml:space="preserve"> вирусами: пищу, водопроводную, речную воду.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 </w:t>
      </w:r>
      <w:r w:rsidR="003137B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Вирус передается от  больного человека к </w:t>
      </w:r>
      <w:proofErr w:type="gramStart"/>
      <w:r w:rsidRPr="00A6394C">
        <w:rPr>
          <w:rFonts w:ascii="Times New Roman" w:eastAsia="Times New Roman" w:hAnsi="Times New Roman" w:cs="Times New Roman"/>
          <w:b/>
          <w:lang w:eastAsia="ru-RU"/>
        </w:rPr>
        <w:t>здоровому</w:t>
      </w:r>
      <w:proofErr w:type="gramEnd"/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 или от бессимптомного носителя </w:t>
      </w:r>
      <w:proofErr w:type="spellStart"/>
      <w:r w:rsidRPr="00A6394C">
        <w:rPr>
          <w:rFonts w:ascii="Times New Roman" w:eastAsia="Times New Roman" w:hAnsi="Times New Roman" w:cs="Times New Roman"/>
          <w:b/>
          <w:lang w:eastAsia="ru-RU"/>
        </w:rPr>
        <w:t>ротавируса</w:t>
      </w:r>
      <w:proofErr w:type="spellEnd"/>
      <w:r w:rsidRPr="00A6394C">
        <w:rPr>
          <w:rFonts w:ascii="Times New Roman" w:eastAsia="Times New Roman" w:hAnsi="Times New Roman" w:cs="Times New Roman"/>
          <w:b/>
          <w:lang w:eastAsia="ru-RU"/>
        </w:rPr>
        <w:t>, представляющего реальную  угрозу для окружающих. На различных объектах внешней среды он сохраняет  жизнеспособность до месяца, выживает и при нулевой температуре. Не исключена  возможность распространения инфекции и воздушно-капельным путем.</w:t>
      </w:r>
    </w:p>
    <w:p w:rsidR="00A6394C" w:rsidRPr="00A6394C" w:rsidRDefault="00A6394C" w:rsidP="00A6394C">
      <w:pPr>
        <w:shd w:val="clear" w:color="auto" w:fill="FFFFFF"/>
        <w:spacing w:before="161" w:after="107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</w:pPr>
      <w:r w:rsidRPr="00A6394C">
        <w:rPr>
          <w:rFonts w:ascii="Times New Roman" w:eastAsia="Times New Roman" w:hAnsi="Times New Roman" w:cs="Times New Roman"/>
          <w:b/>
          <w:bCs/>
          <w:i/>
          <w:color w:val="FF0000"/>
          <w:lang w:eastAsia="ru-RU"/>
        </w:rPr>
        <w:t>Кто рискует больше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           Болеют  дети и взрослые, но наибольшему  риску заболеваемости </w:t>
      </w:r>
      <w:proofErr w:type="spellStart"/>
      <w:r w:rsidRPr="00A6394C">
        <w:rPr>
          <w:rFonts w:ascii="Times New Roman" w:eastAsia="Times New Roman" w:hAnsi="Times New Roman" w:cs="Times New Roman"/>
          <w:b/>
          <w:lang w:eastAsia="ru-RU"/>
        </w:rPr>
        <w:t>ротавирусной</w:t>
      </w:r>
      <w:proofErr w:type="spellEnd"/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 инфекцией (РВИ) подвержены дети первых  3-х лет жизни (так как у них  ещё недостаточный иммунитет). Хотя болезнь протекает чаще в лёгкой форме, но следует выполнять рекомендации доктора по лечению, соблюдению диеты, восстановлению нормальной  микрофлоры кишечника и необходимость госпитализации больного решает  только врач.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lang w:eastAsia="ru-RU"/>
        </w:rPr>
      </w:pPr>
      <w:r w:rsidRPr="00A6394C">
        <w:rPr>
          <w:rFonts w:ascii="Times New Roman" w:eastAsia="Times New Roman" w:hAnsi="Times New Roman" w:cs="Times New Roman"/>
          <w:b/>
          <w:i/>
          <w:color w:val="FF0000"/>
          <w:lang w:eastAsia="ru-RU"/>
        </w:rPr>
        <w:t>Каковы меры профилактики и как уберечься от болезни?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Поскольку  любое заболевание легче предупредить, чем  с ним бороться, необходимо строго соблюдать правила личной гигиены. Они совсем простые. Так,  по возвращению с улицы, перед приёмом  пищи,  после посещения  туалета и при  любом  загрязнении  нужно вымыть руки с мылом.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У детей воспитывайте привычку обязательно мыть руки после туалета и перед едой.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Регулярно проводить влажную уборку и проветривание помещений, особенно там, где есть маленькие дети.</w:t>
      </w:r>
    </w:p>
    <w:p w:rsidR="00A6394C" w:rsidRPr="003137BD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Тщательно мойте игрушки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Фрукты, овощи необходимо мыть под проточной водопроводной  водой, а для детей  младшего возраста – ополаскивать </w:t>
      </w:r>
      <w:proofErr w:type="gramStart"/>
      <w:r w:rsidRPr="00A6394C">
        <w:rPr>
          <w:rFonts w:ascii="Times New Roman" w:eastAsia="Times New Roman" w:hAnsi="Times New Roman" w:cs="Times New Roman"/>
          <w:b/>
          <w:lang w:eastAsia="ru-RU"/>
        </w:rPr>
        <w:t>кипячённой</w:t>
      </w:r>
      <w:proofErr w:type="gramEnd"/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 водой или кипятком.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Для питья использовать кипячённую или </w:t>
      </w:r>
      <w:proofErr w:type="spellStart"/>
      <w:r w:rsidRPr="00A6394C">
        <w:rPr>
          <w:rFonts w:ascii="Times New Roman" w:eastAsia="Times New Roman" w:hAnsi="Times New Roman" w:cs="Times New Roman"/>
          <w:b/>
          <w:lang w:eastAsia="ru-RU"/>
        </w:rPr>
        <w:t>бутилированную</w:t>
      </w:r>
      <w:proofErr w:type="spellEnd"/>
      <w:r w:rsidRPr="00A6394C">
        <w:rPr>
          <w:rFonts w:ascii="Times New Roman" w:eastAsia="Times New Roman" w:hAnsi="Times New Roman" w:cs="Times New Roman"/>
          <w:b/>
          <w:lang w:eastAsia="ru-RU"/>
        </w:rPr>
        <w:t xml:space="preserve"> воду.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3137BD">
        <w:rPr>
          <w:rFonts w:ascii="Times New Roman" w:eastAsia="Times New Roman" w:hAnsi="Times New Roman" w:cs="Times New Roman"/>
          <w:b/>
          <w:i/>
          <w:iCs/>
          <w:color w:val="FF0000"/>
          <w:u w:val="single"/>
          <w:lang w:eastAsia="ru-RU"/>
        </w:rPr>
        <w:t>Помните!</w:t>
      </w:r>
    </w:p>
    <w:p w:rsidR="00A6394C" w:rsidRPr="003137BD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Что при малейших подобных симптомах  заболевания надо быстро  вызвать врача. Соблюдение всех мер профилактики позволит сохранить здоровье Вам и Вашим детям.</w:t>
      </w: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6394C" w:rsidRPr="00A6394C" w:rsidRDefault="00A6394C" w:rsidP="00A6394C">
      <w:pPr>
        <w:shd w:val="clear" w:color="auto" w:fill="FFFFFF"/>
        <w:spacing w:before="107"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94C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420263" w:rsidRPr="003137BD" w:rsidRDefault="00420263">
      <w:pPr>
        <w:rPr>
          <w:b/>
        </w:rPr>
      </w:pPr>
    </w:p>
    <w:sectPr w:rsidR="00420263" w:rsidRPr="003137BD" w:rsidSect="00A6394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6394C"/>
    <w:rsid w:val="003137BD"/>
    <w:rsid w:val="00420263"/>
    <w:rsid w:val="00A6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63"/>
  </w:style>
  <w:style w:type="paragraph" w:styleId="1">
    <w:name w:val="heading 1"/>
    <w:basedOn w:val="a"/>
    <w:link w:val="10"/>
    <w:uiPriority w:val="9"/>
    <w:qFormat/>
    <w:rsid w:val="00A63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3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9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39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2</cp:revision>
  <cp:lastPrinted>2021-07-06T07:50:00Z</cp:lastPrinted>
  <dcterms:created xsi:type="dcterms:W3CDTF">2021-07-06T07:35:00Z</dcterms:created>
  <dcterms:modified xsi:type="dcterms:W3CDTF">2021-07-06T07:53:00Z</dcterms:modified>
</cp:coreProperties>
</file>