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          </w:t>
      </w:r>
    </w:p>
    <w:p w:rsid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       </w:t>
      </w:r>
    </w:p>
    <w:p w:rsid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     </w:t>
      </w: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>Открытое занятие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               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   </w:t>
      </w: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>О</w:t>
      </w: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бучение грамоте 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             в подготовительной  группе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           Тема: «Звук Л и</w:t>
      </w:r>
      <w:proofErr w:type="gramStart"/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 xml:space="preserve"> Л</w:t>
      </w:r>
      <w:proofErr w:type="gramEnd"/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eastAsia="ru-RU"/>
        </w:rPr>
        <w:t>ь, буква Л»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Провела: </w:t>
      </w:r>
      <w:proofErr w:type="spellStart"/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Поклад</w:t>
      </w:r>
      <w:proofErr w:type="spellEnd"/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proofErr w:type="spellStart"/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Элана</w:t>
      </w:r>
      <w:proofErr w:type="spellEnd"/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Анатольевна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Воспитатель МБДОУ «Аленушка»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         </w:t>
      </w: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с. Куйбышево</w:t>
      </w:r>
    </w:p>
    <w:p w:rsidR="00AA03D7" w:rsidRPr="00AA03D7" w:rsidRDefault="00AA03D7" w:rsidP="00AA03D7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AA03D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          ноябрь 2014 год</w:t>
      </w:r>
    </w:p>
    <w:p w:rsidR="00AA03D7" w:rsidRPr="00AA03D7" w:rsidRDefault="00AA03D7" w:rsidP="00AA03D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32"/>
          <w:szCs w:val="32"/>
          <w:lang w:eastAsia="ru-RU"/>
        </w:rPr>
      </w:pP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lastRenderedPageBreak/>
        <w:t>ТЕМА: « Звук и буква «Л».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ЦЕЛИ: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I Образовательные: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Закрепить правильное произношение звука «Л» в слогах, словах, предложениях;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Закрепить умение различать звук «Л» в ряде других звуков, слогов, слов; определять позицию звука в слове; закрепить умение делить слово на слоги различными способами.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Познакомить с графическим обозначение звука – буквой Л; 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Развивать экспрессивную сторону речи путем составления простых распространенных предложений.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II Коррекционные: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Корригировать мыслительные процессы анализа и синтеза путем определения характерных признаков согласного звука, развивать умение делать словесно-логическое обобщение;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Совершенствовать грамматический строй речи, используя в правильном контексте союз потому, что.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Развивать подвижность, увеличивать объем зрительных, слуховых кинестетических восприятий.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III Воспитательные: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Воспитывать устойчивый интерес к занятиям, позитивное отношение к исправлению речевого дефекта;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Формировать стремление добиваться результата, доводить начатое дело до конца;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• Воспитывать чувство товарищества, коллективизма, уважения к сверстникам и старшим.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ОБОРУДОВАНИЕ: карточки «Место звука в слове», фишки, листочки, карандаши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Ход занятия.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1. Орг. момент.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Придумано кем-то просто и мудро</w:t>
      </w:r>
      <w:proofErr w:type="gram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П</w:t>
      </w:r>
      <w:proofErr w:type="gram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ри встрече здороваться: “Доброе утро!”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Доброе утро солнцу и птицам,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Доброе утро доверчивым лицам.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И каждый становится добрым, доверчивым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Доброе утро длится до вечера.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A03D7" w:rsidRPr="00AA03D7" w:rsidRDefault="00AA03D7" w:rsidP="00AA03D7">
      <w:pP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А какие звуки мы знаем? Гласные и согласные.</w:t>
      </w:r>
    </w:p>
    <w:p w:rsidR="00AA03D7" w:rsidRPr="00AA03D7" w:rsidRDefault="00AA03D7" w:rsidP="00AA03D7">
      <w:pPr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lastRenderedPageBreak/>
        <w:t>Воздух свободно идет через рот,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</w:rPr>
        <w:br/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Нет препятствий разных.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</w:rPr>
        <w:br/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Голос участвует, голос зовёт,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</w:rPr>
        <w:br/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Звук получается гласный.</w:t>
      </w:r>
    </w:p>
    <w:p w:rsidR="00AA03D7" w:rsidRPr="00AA03D7" w:rsidRDefault="00AA03D7" w:rsidP="00AA03D7">
      <w:pPr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</w:pPr>
    </w:p>
    <w:p w:rsidR="00AA03D7" w:rsidRPr="00AA03D7" w:rsidRDefault="00AA03D7" w:rsidP="00AA03D7">
      <w:pPr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 xml:space="preserve">Во рту всегда преграда есть </w:t>
      </w:r>
    </w:p>
    <w:p w:rsidR="00AA03D7" w:rsidRPr="00AA03D7" w:rsidRDefault="00AA03D7" w:rsidP="00AA03D7">
      <w:pPr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Их даже петь нельзя</w:t>
      </w:r>
    </w:p>
    <w:p w:rsidR="00AA03D7" w:rsidRPr="00AA03D7" w:rsidRDefault="00AA03D7" w:rsidP="00AA03D7">
      <w:pPr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Мы их согласными зовем</w:t>
      </w:r>
    </w:p>
    <w:p w:rsidR="00AA03D7" w:rsidRPr="00AA03D7" w:rsidRDefault="00AA03D7" w:rsidP="00AA03D7">
      <w:pPr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Запомните друзья!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shd w:val="clear" w:color="auto" w:fill="FFFFFF"/>
        </w:rPr>
        <w:t> </w:t>
      </w:r>
      <w:r w:rsidRPr="00AA03D7">
        <w:rPr>
          <w:rFonts w:asciiTheme="majorHAnsi" w:eastAsiaTheme="majorEastAsia" w:hAnsiTheme="majorHAnsi" w:cstheme="majorBidi"/>
          <w:b/>
          <w:bCs/>
          <w:iCs/>
          <w:sz w:val="28"/>
          <w:szCs w:val="28"/>
        </w:rPr>
        <w:t>2.  Скороговорка</w:t>
      </w:r>
    </w:p>
    <w:p w:rsidR="00AA03D7" w:rsidRPr="00AA03D7" w:rsidRDefault="00AA03D7" w:rsidP="00AA03D7">
      <w:pPr>
        <w:spacing w:after="0" w:line="271" w:lineRule="auto"/>
        <w:outlineLvl w:val="8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  <w:t>Пошел Игнат</w:t>
      </w:r>
    </w:p>
    <w:p w:rsidR="00AA03D7" w:rsidRPr="00AA03D7" w:rsidRDefault="00AA03D7" w:rsidP="00AA03D7">
      <w:pPr>
        <w:spacing w:after="0" w:line="271" w:lineRule="auto"/>
        <w:outlineLvl w:val="8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  <w:t>Лопаты покупать.</w:t>
      </w:r>
    </w:p>
    <w:p w:rsidR="00AA03D7" w:rsidRPr="00AA03D7" w:rsidRDefault="00AA03D7" w:rsidP="00AA03D7">
      <w:pPr>
        <w:spacing w:after="0" w:line="271" w:lineRule="auto"/>
        <w:outlineLvl w:val="8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  <w:t>Купил Игнат</w:t>
      </w:r>
    </w:p>
    <w:p w:rsidR="00AA03D7" w:rsidRPr="00AA03D7" w:rsidRDefault="00AA03D7" w:rsidP="00AA03D7">
      <w:pPr>
        <w:spacing w:after="0" w:line="271" w:lineRule="auto"/>
        <w:outlineLvl w:val="8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8"/>
          <w:szCs w:val="28"/>
        </w:rPr>
        <w:t>Пяток лопат.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sz w:val="28"/>
          <w:szCs w:val="28"/>
        </w:rPr>
        <w:t>- Какой звук слышится чаще всего? (Л)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sz w:val="28"/>
          <w:szCs w:val="28"/>
        </w:rPr>
      </w:pP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3. Артикуляция звука.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Theme="majorHAnsi" w:eastAsiaTheme="majorEastAsia" w:hAnsiTheme="majorHAnsi" w:cstheme="majorBidi"/>
          <w:sz w:val="28"/>
          <w:szCs w:val="28"/>
        </w:rPr>
        <w:t>- Давайте произнесем этот звук и посмотрим</w:t>
      </w:r>
      <w:proofErr w:type="gramStart"/>
      <w:r w:rsidRPr="00AA03D7">
        <w:rPr>
          <w:rFonts w:asciiTheme="majorHAnsi" w:eastAsiaTheme="majorEastAsia" w:hAnsiTheme="majorHAnsi" w:cstheme="majorBidi"/>
          <w:sz w:val="28"/>
          <w:szCs w:val="28"/>
        </w:rPr>
        <w:t xml:space="preserve"> ,</w:t>
      </w:r>
      <w:proofErr w:type="gramEnd"/>
      <w:r w:rsidRPr="00AA03D7">
        <w:rPr>
          <w:rFonts w:asciiTheme="majorHAnsi" w:eastAsiaTheme="majorEastAsia" w:hAnsiTheme="majorHAnsi" w:cstheme="majorBidi"/>
          <w:sz w:val="28"/>
          <w:szCs w:val="28"/>
        </w:rPr>
        <w:t xml:space="preserve"> с помощью чего мы его произносим. (дети берут зеркала и определяют как произносится это звук)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sz w:val="28"/>
          <w:szCs w:val="28"/>
        </w:rPr>
        <w:t>- При произношении звука Л язык упирается в верхние зубы или десны. Язык нам помогает произнести этот звук. Раз язык помогает нам произносить этот, к какой группе мы отнесем его? (Это согласный звук)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4. </w:t>
      </w:r>
      <w:proofErr w:type="spellStart"/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Чистоговорки</w:t>
      </w:r>
      <w:proofErr w:type="spellEnd"/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AA03D7" w:rsidRPr="00AA03D7" w:rsidRDefault="00AA03D7" w:rsidP="00AA03D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Ло-</w:t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ло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-</w:t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ло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– на улице тепло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Лу-</w:t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лу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-</w:t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лу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– стол стоит в углу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Ул-ул-ул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– у нас сломался стул</w:t>
      </w:r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  <w:t>Оль-</w:t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оль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-</w:t>
      </w:r>
      <w:proofErr w:type="spellStart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>оль</w:t>
      </w:r>
      <w:proofErr w:type="spellEnd"/>
      <w:r w:rsidRPr="00AA03D7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– мы купили соль.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5. Игра «Поймай звук».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Закрепление умения слышать звук Л в ряде звуков, слогов, слов.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Если услышите звук Л – хлопните в ладоши, если нет – руки сложить «домиком».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- К, л, н, л, м, </w:t>
      </w:r>
      <w:proofErr w:type="gramStart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</w:t>
      </w:r>
      <w:proofErr w:type="gramEnd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т.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</w:t>
      </w:r>
      <w:proofErr w:type="spellEnd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ла, </w:t>
      </w:r>
      <w:proofErr w:type="spellStart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</w:t>
      </w:r>
      <w:proofErr w:type="spellEnd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но, </w:t>
      </w:r>
      <w:proofErr w:type="spellStart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лу</w:t>
      </w:r>
      <w:proofErr w:type="spellEnd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ли.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Лук, сок, лиса,  замок, молоток,  зуб, лось, 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br/>
        <w:t>6. Игра «Где спрятался звук Л?»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(раздаточные карточки, фишки). Определение позиции звука в словах.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sz w:val="28"/>
          <w:szCs w:val="28"/>
        </w:rPr>
        <w:t>Начало: Лампа, лодка, луна</w:t>
      </w:r>
      <w:proofErr w:type="gramStart"/>
      <w:r w:rsidRPr="00AA03D7">
        <w:rPr>
          <w:rFonts w:asciiTheme="majorHAnsi" w:eastAsiaTheme="majorEastAsia" w:hAnsiTheme="majorHAnsi" w:cstheme="majorBidi"/>
          <w:sz w:val="28"/>
          <w:szCs w:val="28"/>
        </w:rPr>
        <w:t>,.</w:t>
      </w:r>
      <w:proofErr w:type="gramEnd"/>
    </w:p>
    <w:p w:rsidR="00AA03D7" w:rsidRPr="00AA03D7" w:rsidRDefault="00AA03D7" w:rsidP="00AA03D7">
      <w:pPr>
        <w:rPr>
          <w:rFonts w:asciiTheme="majorHAnsi" w:eastAsiaTheme="majorEastAsia" w:hAnsiTheme="majorHAnsi" w:cstheme="majorBidi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sz w:val="28"/>
          <w:szCs w:val="28"/>
        </w:rPr>
        <w:t>Середина: молоток, белка, полка,</w:t>
      </w:r>
      <w:proofErr w:type="gramStart"/>
      <w:r w:rsidRPr="00AA03D7">
        <w:rPr>
          <w:rFonts w:asciiTheme="majorHAnsi" w:eastAsiaTheme="majorEastAsia" w:hAnsiTheme="majorHAnsi" w:cstheme="majorBidi"/>
          <w:sz w:val="28"/>
          <w:szCs w:val="28"/>
        </w:rPr>
        <w:t xml:space="preserve"> ,</w:t>
      </w:r>
      <w:proofErr w:type="gramEnd"/>
      <w:r w:rsidRPr="00AA03D7">
        <w:rPr>
          <w:rFonts w:asciiTheme="majorHAnsi" w:eastAsiaTheme="majorEastAsia" w:hAnsiTheme="majorHAnsi" w:cstheme="majorBidi"/>
          <w:sz w:val="28"/>
          <w:szCs w:val="28"/>
        </w:rPr>
        <w:t xml:space="preserve"> апельсин,  пальто, 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sz w:val="28"/>
          <w:szCs w:val="28"/>
        </w:rPr>
        <w:t xml:space="preserve">Конец: стол, стул,  пенал, 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7</w:t>
      </w: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.Физминутка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«Как живешь?»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Как живешь?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Как плывешь?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Как бежишь?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Вдаль глядишь?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Ждешь обед?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Машешь вслед?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Утром спишь? - Вот так.</w:t>
      </w:r>
    </w:p>
    <w:p w:rsidR="00AA03D7" w:rsidRPr="00AA03D7" w:rsidRDefault="00AA03D7" w:rsidP="00AA03D7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03D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Как шалишь? - Вот так.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8. </w:t>
      </w:r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Знакомство с </w:t>
      </w:r>
      <w:proofErr w:type="spellStart"/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букво</w:t>
      </w:r>
      <w:proofErr w:type="gramStart"/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й»</w:t>
      </w:r>
      <w:proofErr w:type="gramEnd"/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Л</w:t>
      </w:r>
      <w:proofErr w:type="spellEnd"/>
      <w:r w:rsidRPr="00AA03D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»</w:t>
      </w:r>
    </w:p>
    <w:p w:rsidR="00AA03D7" w:rsidRPr="00AA03D7" w:rsidRDefault="00AA03D7" w:rsidP="00AA03D7">
      <w:pPr>
        <w:shd w:val="clear" w:color="auto" w:fill="FFFFFF"/>
        <w:spacing w:after="0" w:line="315" w:lineRule="atLeast"/>
        <w:ind w:firstLine="300"/>
        <w:rPr>
          <w:rFonts w:ascii="Arial" w:eastAsia="Times New Roman" w:hAnsi="Arial" w:cs="Arial"/>
          <w:color w:val="2A2723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AA03D7">
        <w:rPr>
          <w:rFonts w:ascii="Trebuchet MS" w:eastAsia="Times New Roman" w:hAnsi="Trebuchet MS" w:cs="Times New Roman"/>
          <w:color w:val="333333"/>
          <w:sz w:val="28"/>
          <w:szCs w:val="28"/>
          <w:shd w:val="clear" w:color="auto" w:fill="FFFFFF"/>
          <w:lang w:eastAsia="ru-RU"/>
        </w:rPr>
        <w:t>На стремянку Л похожа</w:t>
      </w:r>
      <w:proofErr w:type="gramStart"/>
      <w:r w:rsidRPr="00AA03D7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br/>
      </w:r>
      <w:r w:rsidRPr="00AA03D7">
        <w:rPr>
          <w:rFonts w:ascii="Trebuchet MS" w:eastAsia="Times New Roman" w:hAnsi="Trebuchet MS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И</w:t>
      </w:r>
      <w:proofErr w:type="gramEnd"/>
      <w:r w:rsidRPr="00AA03D7">
        <w:rPr>
          <w:rFonts w:ascii="Trebuchet MS" w:eastAsia="Times New Roman" w:hAnsi="Trebuchet MS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 крышу дома тоже.</w:t>
      </w:r>
      <w:r w:rsidRPr="00AA03D7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br/>
      </w:r>
    </w:p>
    <w:p w:rsidR="00AA03D7" w:rsidRPr="00AA03D7" w:rsidRDefault="00AA03D7" w:rsidP="00AA03D7">
      <w:pPr>
        <w:rPr>
          <w:rFonts w:ascii="Verdana" w:eastAsiaTheme="majorEastAsia" w:hAnsi="Verdana" w:cstheme="majorBidi"/>
          <w:b/>
          <w:color w:val="000000"/>
          <w:sz w:val="28"/>
          <w:szCs w:val="28"/>
          <w:lang w:eastAsia="ru-RU"/>
        </w:rPr>
      </w:pP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t> а) Рассмотреть букву, определить количество элементов буквы, их начертание.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  <w:t>б) «Пропечатать» букву в воздухе и построй ее из палочек .  9.«</w:t>
      </w:r>
      <w:r w:rsidRPr="00AA03D7">
        <w:rPr>
          <w:rFonts w:ascii="Verdana" w:eastAsiaTheme="majorEastAsia" w:hAnsi="Verdana" w:cstheme="majorBidi"/>
          <w:b/>
          <w:color w:val="000000"/>
          <w:sz w:val="28"/>
          <w:szCs w:val="28"/>
          <w:lang w:eastAsia="ru-RU"/>
        </w:rPr>
        <w:t>Поселить» букву в звуковом домике.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t xml:space="preserve"> 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  <w:t>10. Работа с кассой: 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  <w:t>а) Чтение слогов с буквой Л.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lastRenderedPageBreak/>
        <w:t>б) Анализ слова Луна  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  <w:t>- Определить количество звуков, букв, слогов.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  <w:t>- Назвать слоги.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  <w:t>- Выложить схему слова  </w:t>
      </w:r>
      <w:r w:rsidRPr="00AA03D7">
        <w:rPr>
          <w:rFonts w:ascii="Verdana" w:eastAsiaTheme="majorEastAsia" w:hAnsi="Verdana" w:cstheme="majorBidi"/>
          <w:color w:val="000000"/>
          <w:sz w:val="28"/>
          <w:szCs w:val="28"/>
          <w:lang w:eastAsia="ru-RU"/>
        </w:rPr>
        <w:br/>
      </w: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>11. Составление  предложения.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 xml:space="preserve">. – Составьте предложение со словом Луна. 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 xml:space="preserve">Дети составляют разные предложения. 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>- предложение:  На небе светит луна.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 xml:space="preserve">- Сколько слов в этом предложении?  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 xml:space="preserve">- Какое слово первое (второе, третье, четвертое)? 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>. – Какие правила написания предложения?</w:t>
      </w: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  <w:lang w:eastAsia="ru-RU"/>
        </w:rPr>
        <w:t>. - Предложение всегда пишется с большой буквы, между словами  есть промежуток, а в конце предложения – ставится точка.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12. Итог занятия: 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С каким звуком и буквой мы работали на занятии?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- Что узнали про </w:t>
      </w:r>
      <w:proofErr w:type="gramStart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звук</w:t>
      </w:r>
      <w:proofErr w:type="gramEnd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Л?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- В </w:t>
      </w:r>
      <w:proofErr w:type="gramStart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игры играли?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С какими заданиями справились легко, какие вызвали затруднения? </w:t>
      </w:r>
      <w:r w:rsidRPr="00AA03D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Благодарю за активную работу на занятии</w:t>
      </w:r>
    </w:p>
    <w:p w:rsidR="00AA03D7" w:rsidRPr="00AA03D7" w:rsidRDefault="00AA03D7" w:rsidP="00AA03D7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A03D7" w:rsidRPr="00AA03D7" w:rsidRDefault="00AA03D7" w:rsidP="00AA03D7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 w:rsidRPr="00AA03D7">
        <w:rPr>
          <w:rFonts w:asciiTheme="majorHAnsi" w:eastAsiaTheme="majorEastAsia" w:hAnsiTheme="majorHAnsi" w:cstheme="majorBidi"/>
          <w:b/>
          <w:sz w:val="28"/>
          <w:szCs w:val="28"/>
        </w:rPr>
        <w:t>"Вы сегодня молодцы,</w:t>
      </w:r>
      <w:r w:rsidRPr="00AA03D7">
        <w:rPr>
          <w:rFonts w:asciiTheme="majorHAnsi" w:eastAsiaTheme="majorEastAsia" w:hAnsiTheme="majorHAnsi" w:cstheme="majorBidi"/>
          <w:b/>
          <w:sz w:val="28"/>
          <w:szCs w:val="28"/>
        </w:rPr>
        <w:br/>
        <w:t>Занимались от души,</w:t>
      </w:r>
      <w:r w:rsidRPr="00AA03D7">
        <w:rPr>
          <w:rFonts w:asciiTheme="majorHAnsi" w:eastAsiaTheme="majorEastAsia" w:hAnsiTheme="majorHAnsi" w:cstheme="majorBidi"/>
          <w:b/>
          <w:sz w:val="28"/>
          <w:szCs w:val="28"/>
        </w:rPr>
        <w:br/>
        <w:t>Руку поднимали,</w:t>
      </w:r>
    </w:p>
    <w:p w:rsidR="00B636EA" w:rsidRDefault="00AA03D7" w:rsidP="00AA03D7">
      <w:r w:rsidRPr="00AA03D7">
        <w:rPr>
          <w:rFonts w:asciiTheme="majorHAnsi" w:eastAsiaTheme="majorEastAsia" w:hAnsiTheme="majorHAnsi" w:cstheme="majorBidi"/>
          <w:b/>
          <w:sz w:val="28"/>
          <w:szCs w:val="28"/>
        </w:rPr>
        <w:t xml:space="preserve"> </w:t>
      </w:r>
      <w:proofErr w:type="gramStart"/>
      <w:r w:rsidRPr="00AA03D7">
        <w:rPr>
          <w:rFonts w:asciiTheme="majorHAnsi" w:eastAsiaTheme="majorEastAsia" w:hAnsiTheme="majorHAnsi" w:cstheme="majorBidi"/>
          <w:b/>
          <w:sz w:val="28"/>
          <w:szCs w:val="28"/>
        </w:rPr>
        <w:t>Верно</w:t>
      </w:r>
      <w:proofErr w:type="gramEnd"/>
      <w:r w:rsidRPr="00AA03D7">
        <w:rPr>
          <w:rFonts w:asciiTheme="majorHAnsi" w:eastAsiaTheme="majorEastAsia" w:hAnsiTheme="majorHAnsi" w:cstheme="majorBidi"/>
          <w:b/>
          <w:sz w:val="28"/>
          <w:szCs w:val="28"/>
        </w:rPr>
        <w:t xml:space="preserve"> отвечали.</w:t>
      </w:r>
    </w:p>
    <w:sectPr w:rsidR="00B6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37"/>
    <w:rsid w:val="006B0637"/>
    <w:rsid w:val="007B6809"/>
    <w:rsid w:val="00AA03D7"/>
    <w:rsid w:val="00B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678</Words>
  <Characters>3869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</dc:creator>
  <cp:keywords/>
  <dc:description/>
  <cp:lastModifiedBy>Тихомир</cp:lastModifiedBy>
  <cp:revision>3</cp:revision>
  <dcterms:created xsi:type="dcterms:W3CDTF">2014-11-25T17:41:00Z</dcterms:created>
  <dcterms:modified xsi:type="dcterms:W3CDTF">2014-11-25T17:44:00Z</dcterms:modified>
</cp:coreProperties>
</file>