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2D" w:rsidRPr="004F5020" w:rsidRDefault="00AD582D" w:rsidP="00AD582D">
      <w:pPr>
        <w:spacing w:before="100" w:beforeAutospacing="1" w:after="100" w:afterAutospacing="1" w:line="240" w:lineRule="auto"/>
        <w:ind w:firstLine="300"/>
        <w:jc w:val="center"/>
        <w:outlineLvl w:val="1"/>
        <w:rPr>
          <w:rFonts w:ascii="Verdana" w:eastAsia="Times New Roman" w:hAnsi="Verdana" w:cs="Times New Roman"/>
          <w:b/>
          <w:bCs/>
          <w:color w:val="000000"/>
          <w:sz w:val="36"/>
          <w:szCs w:val="36"/>
          <w:lang w:eastAsia="ru-RU"/>
        </w:rPr>
      </w:pPr>
      <w:r w:rsidRPr="004F5020">
        <w:rPr>
          <w:rFonts w:ascii="Verdana" w:eastAsia="Times New Roman" w:hAnsi="Verdana" w:cs="Times New Roman"/>
          <w:b/>
          <w:bCs/>
          <w:color w:val="FF0000"/>
          <w:sz w:val="36"/>
          <w:szCs w:val="36"/>
          <w:lang w:eastAsia="ru-RU"/>
        </w:rPr>
        <w:t>«Счастье – это когда тебя понимают»</w:t>
      </w:r>
    </w:p>
    <w:p w:rsidR="00AD582D" w:rsidRPr="004F5020" w:rsidRDefault="00AD582D" w:rsidP="00AD582D">
      <w:pPr>
        <w:spacing w:before="100" w:beforeAutospacing="1" w:after="100" w:afterAutospacing="1" w:line="240" w:lineRule="auto"/>
        <w:ind w:firstLine="300"/>
        <w:jc w:val="center"/>
        <w:outlineLvl w:val="2"/>
        <w:rPr>
          <w:rFonts w:ascii="Verdana" w:eastAsia="Times New Roman" w:hAnsi="Verdana" w:cs="Times New Roman"/>
          <w:b/>
          <w:bCs/>
          <w:color w:val="000000"/>
          <w:sz w:val="27"/>
          <w:szCs w:val="27"/>
          <w:lang w:eastAsia="ru-RU"/>
        </w:rPr>
      </w:pPr>
      <w:r w:rsidRPr="004F5020">
        <w:rPr>
          <w:rFonts w:ascii="Verdana" w:eastAsia="Times New Roman" w:hAnsi="Verdana" w:cs="Times New Roman"/>
          <w:b/>
          <w:bCs/>
          <w:color w:val="008000"/>
          <w:sz w:val="27"/>
          <w:szCs w:val="27"/>
          <w:lang w:eastAsia="ru-RU"/>
        </w:rPr>
        <w:t>Консультация для родителей</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 xml:space="preserve">Тема зарождения и становления межличностных отношений чрезвычайно актуальна. Из за </w:t>
      </w:r>
      <w:proofErr w:type="gramStart"/>
      <w:r w:rsidRPr="004F5020">
        <w:rPr>
          <w:rFonts w:ascii="Verdana" w:eastAsia="Times New Roman" w:hAnsi="Verdana" w:cs="Times New Roman"/>
          <w:color w:val="000000"/>
          <w:sz w:val="20"/>
          <w:szCs w:val="20"/>
          <w:lang w:eastAsia="ru-RU"/>
        </w:rPr>
        <w:t>наблюдаемых</w:t>
      </w:r>
      <w:proofErr w:type="gramEnd"/>
      <w:r w:rsidRPr="004F5020">
        <w:rPr>
          <w:rFonts w:ascii="Verdana" w:eastAsia="Times New Roman" w:hAnsi="Verdana" w:cs="Times New Roman"/>
          <w:color w:val="000000"/>
          <w:sz w:val="20"/>
          <w:szCs w:val="20"/>
          <w:lang w:eastAsia="ru-RU"/>
        </w:rPr>
        <w:t xml:space="preserve"> в последнее время среди молодежи жестокости, повышенной агрессивности, имеющих свои истоки в раннем и дошкольном детстве.</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4F5020">
        <w:rPr>
          <w:rFonts w:ascii="Verdana" w:eastAsia="Times New Roman" w:hAnsi="Verdana" w:cs="Times New Roman"/>
          <w:color w:val="000000"/>
          <w:sz w:val="20"/>
          <w:szCs w:val="20"/>
          <w:lang w:eastAsia="ru-RU"/>
        </w:rPr>
        <w:t>хорошего</w:t>
      </w:r>
      <w:proofErr w:type="gramEnd"/>
      <w:r w:rsidRPr="004F5020">
        <w:rPr>
          <w:rFonts w:ascii="Verdana" w:eastAsia="Times New Roman" w:hAnsi="Verdana" w:cs="Times New Roman"/>
          <w:color w:val="000000"/>
          <w:sz w:val="20"/>
          <w:szCs w:val="20"/>
          <w:lang w:eastAsia="ru-RU"/>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4F5020">
        <w:rPr>
          <w:rFonts w:ascii="Verdana" w:eastAsia="Times New Roman" w:hAnsi="Verdana" w:cs="Times New Roman"/>
          <w:color w:val="000000"/>
          <w:sz w:val="20"/>
          <w:szCs w:val="20"/>
          <w:lang w:eastAsia="ru-RU"/>
        </w:rPr>
        <w:t>прочитанное</w:t>
      </w:r>
      <w:proofErr w:type="gramEnd"/>
      <w:r w:rsidRPr="004F5020">
        <w:rPr>
          <w:rFonts w:ascii="Verdana" w:eastAsia="Times New Roman" w:hAnsi="Verdana" w:cs="Times New Roman"/>
          <w:color w:val="000000"/>
          <w:sz w:val="20"/>
          <w:szCs w:val="20"/>
          <w:lang w:eastAsia="ru-RU"/>
        </w:rPr>
        <w:t xml:space="preserve">. </w:t>
      </w:r>
      <w:proofErr w:type="gramStart"/>
      <w:r w:rsidRPr="004F5020">
        <w:rPr>
          <w:rFonts w:ascii="Verdana" w:eastAsia="Times New Roman" w:hAnsi="Verdana" w:cs="Times New Roman"/>
          <w:color w:val="000000"/>
          <w:sz w:val="20"/>
          <w:szCs w:val="20"/>
          <w:lang w:eastAsia="ru-RU"/>
        </w:rPr>
        <w:t xml:space="preserve">Родителям следует уделять своим детям больше времени, так как в раннем детстве влияние семьи на речевое и когнитивное развитие </w:t>
      </w:r>
      <w:r w:rsidRPr="004F5020">
        <w:rPr>
          <w:rFonts w:ascii="Verdana" w:eastAsia="Times New Roman" w:hAnsi="Verdana" w:cs="Times New Roman"/>
          <w:i/>
          <w:iCs/>
          <w:color w:val="000000"/>
          <w:sz w:val="20"/>
          <w:szCs w:val="20"/>
          <w:lang w:eastAsia="ru-RU"/>
        </w:rPr>
        <w:t>(когнитивные,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w:t>
      </w:r>
      <w:r w:rsidRPr="004F5020">
        <w:rPr>
          <w:rFonts w:ascii="Verdana" w:eastAsia="Times New Roman" w:hAnsi="Verdana" w:cs="Times New Roman"/>
          <w:color w:val="000000"/>
          <w:sz w:val="20"/>
          <w:szCs w:val="20"/>
          <w:lang w:eastAsia="ru-RU"/>
        </w:rPr>
        <w:t xml:space="preserve"> и приобщение ребенка к жизни общества - являются решающими.</w:t>
      </w:r>
      <w:proofErr w:type="gramEnd"/>
      <w:r w:rsidRPr="004F5020">
        <w:rPr>
          <w:rFonts w:ascii="Verdana" w:eastAsia="Times New Roman" w:hAnsi="Verdana" w:cs="Times New Roman"/>
          <w:color w:val="000000"/>
          <w:sz w:val="20"/>
          <w:szCs w:val="20"/>
          <w:lang w:eastAsia="ru-RU"/>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 xml:space="preserve">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w:t>
      </w:r>
      <w:r w:rsidRPr="004F5020">
        <w:rPr>
          <w:rFonts w:ascii="Verdana" w:eastAsia="Times New Roman" w:hAnsi="Verdana" w:cs="Times New Roman"/>
          <w:color w:val="000000"/>
          <w:sz w:val="20"/>
          <w:szCs w:val="20"/>
          <w:lang w:eastAsia="ru-RU"/>
        </w:rPr>
        <w:lastRenderedPageBreak/>
        <w:t>прожил, он время от времени обращается к опыту из детства, к жизни в семье: «чему меня учили отец и мать»</w:t>
      </w:r>
    </w:p>
    <w:p w:rsidR="00AD582D" w:rsidRPr="004F5020"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4F5020">
        <w:rPr>
          <w:rFonts w:ascii="Verdana" w:eastAsia="Times New Roman" w:hAnsi="Verdana" w:cs="Times New Roman"/>
          <w:color w:val="000000"/>
          <w:sz w:val="20"/>
          <w:szCs w:val="20"/>
          <w:lang w:eastAsia="ru-RU"/>
        </w:rPr>
        <w:t>по настоящему</w:t>
      </w:r>
      <w:proofErr w:type="gramEnd"/>
      <w:r w:rsidRPr="004F5020">
        <w:rPr>
          <w:rFonts w:ascii="Verdana" w:eastAsia="Times New Roman" w:hAnsi="Verdana" w:cs="Times New Roman"/>
          <w:color w:val="000000"/>
          <w:sz w:val="20"/>
          <w:szCs w:val="20"/>
          <w:lang w:eastAsia="ru-RU"/>
        </w:rPr>
        <w:t xml:space="preserve"> хорошо слушать других людей, быть восприимчивыми к нюансам в их поведении. Но большое значение </w:t>
      </w:r>
      <w:proofErr w:type="gramStart"/>
      <w:r w:rsidRPr="004F5020">
        <w:rPr>
          <w:rFonts w:ascii="Verdana" w:eastAsia="Times New Roman" w:hAnsi="Verdana" w:cs="Times New Roman"/>
          <w:color w:val="000000"/>
          <w:sz w:val="20"/>
          <w:szCs w:val="20"/>
          <w:lang w:eastAsia="ru-RU"/>
        </w:rPr>
        <w:t>имеет</w:t>
      </w:r>
      <w:proofErr w:type="gramEnd"/>
      <w:r w:rsidRPr="004F5020">
        <w:rPr>
          <w:rFonts w:ascii="Verdana" w:eastAsia="Times New Roman" w:hAnsi="Verdana" w:cs="Times New Roman"/>
          <w:color w:val="000000"/>
          <w:sz w:val="20"/>
          <w:szCs w:val="20"/>
          <w:lang w:eastAsia="ru-RU"/>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3D32CF" w:rsidRPr="00AD582D" w:rsidRDefault="00AD582D" w:rsidP="00AD582D">
      <w:pPr>
        <w:spacing w:before="100" w:beforeAutospacing="1" w:after="100" w:afterAutospacing="1" w:line="240" w:lineRule="auto"/>
        <w:ind w:firstLine="300"/>
        <w:rPr>
          <w:rFonts w:ascii="Verdana" w:eastAsia="Times New Roman" w:hAnsi="Verdana" w:cs="Times New Roman"/>
          <w:color w:val="000000"/>
          <w:sz w:val="20"/>
          <w:szCs w:val="20"/>
          <w:lang w:eastAsia="ru-RU"/>
        </w:rPr>
      </w:pPr>
      <w:r w:rsidRPr="004F5020">
        <w:rPr>
          <w:rFonts w:ascii="Verdana" w:eastAsia="Times New Roman" w:hAnsi="Verdana" w:cs="Times New Roman"/>
          <w:color w:val="000000"/>
          <w:sz w:val="20"/>
          <w:szCs w:val="20"/>
          <w:lang w:eastAsia="ru-RU"/>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bookmarkStart w:id="0" w:name="_GoBack"/>
      <w:bookmarkEnd w:id="0"/>
    </w:p>
    <w:sectPr w:rsidR="003D32CF" w:rsidRPr="00AD5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7D"/>
    <w:rsid w:val="000C277D"/>
    <w:rsid w:val="003D32CF"/>
    <w:rsid w:val="00AD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Company>SPecialiST RePack</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dc:creator>
  <cp:keywords/>
  <dc:description/>
  <cp:lastModifiedBy>Акоп</cp:lastModifiedBy>
  <cp:revision>2</cp:revision>
  <dcterms:created xsi:type="dcterms:W3CDTF">2015-01-11T07:51:00Z</dcterms:created>
  <dcterms:modified xsi:type="dcterms:W3CDTF">2015-01-11T07:52:00Z</dcterms:modified>
</cp:coreProperties>
</file>