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5C" w:rsidRPr="001C195C" w:rsidRDefault="001C195C" w:rsidP="001C195C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 w:rsidRPr="001C195C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 xml:space="preserve">Консультация для родителей «Синдром дефицита внимания и </w:t>
      </w:r>
      <w:proofErr w:type="spellStart"/>
      <w:r w:rsidRPr="001C195C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гиперактивность</w:t>
      </w:r>
      <w:proofErr w:type="spellEnd"/>
      <w:r w:rsidRPr="001C195C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 xml:space="preserve"> у детей дошкольного возраста»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  <w:bookmarkEnd w:id="0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Синдром дефицита внимания и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гиперактивность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(СДВГ) – это расстройство, проявляющееся в дошкольном или раннем школьном возрасте. Таким детям тяжело контролировать свое поведение и/или концентрировать внимание.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основе СДВГ лежит нарушение коры и подкорковых структур и характеризуется триадой признаков: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гиперактивность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дефицит внимания, импульсивность.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Для диагностики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гиперактивности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необходимо </w:t>
      </w:r>
      <w:proofErr w:type="gram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наличие</w:t>
      </w:r>
      <w:proofErr w:type="gram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 крайней мере 5 из перечисленных ниже симптомов. Ребенок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гиперактивен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если он: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совершает суетливые движения руками и ногами;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часто вскакивает со своего места;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гиперподвижен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ситуациях, когда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гиперподвижность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неприемлема</w:t>
      </w:r>
      <w:proofErr w:type="gram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;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не может играть в "тихие" игры;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всегда находится в движении;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очень много говорит.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Рекомендации родителям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гиперактивных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детей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В отношениях с ребенком хвалите его в каждом случае, когда он этого заслуживает, подчеркивайте даже незначительные успехи.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Чаще говорите ему «да», избегайте слов «нет» и «нельзя».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Рекомендуют укладывать спать таких детей как можно раньше. За два часа до сна исключить активные игры с друзьями, ведь любая игра, любое общение возбуждает, а этих-то тем более возбуждает до переутомления.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Поручите ребенку часть домашних дел, которые необходимо выполнять ежедневно (ходить за хлебом, кормить собаку и т. д.)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5. Установите четкий режим и распорядок дня. Проявляйте гибкость, но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старатйтесь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выполнять это расписание, несмотря на попытки ребенка нарушить его. Постепенно вы приучите ребенка к размеренному упорядочению жизни.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 Избегайте завышенных или заниженных требований к ребенку. Старайтесь ставить перед ним задачи, соответствующие его способностям.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7. Вызывающее поведение </w:t>
      </w:r>
      <w:proofErr w:type="gram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вашего</w:t>
      </w:r>
      <w:proofErr w:type="gram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ребенка-его способ привлечь ваше внимание. Проводите с ним больше времени.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8.8. Создавайте необходимые условия для работы вашего ребенка. У него должен быть свой уголок, во время занятий на столе не должно быть ничего, что отвлекало бы его внимание (плакаты, фотографии и т. д.)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9. Избегайте по возможности больших скоплений людей. Пребывание в магазинах, на рынках и т. п. оказывает на ребенка чрезмерное возбуждающее действие.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10. Оберегайте ребенка от переутомления, поскольку оно приводит к снижению самоконтроля и нарастанию двигательной подвижности.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11. Воспитывайте у ребенка интерес к какому-нибудь занятию. Ему важно ощущать себя </w:t>
      </w:r>
      <w:proofErr w:type="gram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умелым</w:t>
      </w:r>
      <w:proofErr w:type="gram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компетентным в какой-либо области. Найдите те занятия, которые бы «удавались» ребенку и повышали его уверенность в себе.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12. Помните! </w:t>
      </w:r>
      <w:proofErr w:type="gram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Ваше</w:t>
      </w:r>
      <w:proofErr w:type="gram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спокойствие-лучший пример для вашего ребенка.</w:t>
      </w:r>
    </w:p>
    <w:p w:rsidR="001C195C" w:rsidRPr="001C195C" w:rsidRDefault="001C195C" w:rsidP="001C195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заключении хотелось бы сказать о том, что результаты долгое время будут малозаметны, но даже если </w:t>
      </w:r>
      <w:proofErr w:type="spellStart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гиперактивный</w:t>
      </w:r>
      <w:proofErr w:type="spellEnd"/>
      <w:r w:rsidRPr="001C19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ребенок когда-то вовремя сделает уроки и самостоятельно соберет портфель – это результат вашего участия в развитии и воспитании вашего ребенка.</w:t>
      </w:r>
    </w:p>
    <w:p w:rsidR="00DC0763" w:rsidRDefault="00DC0763"/>
    <w:sectPr w:rsidR="00DC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75"/>
    <w:rsid w:val="001C195C"/>
    <w:rsid w:val="00DC0763"/>
    <w:rsid w:val="00E4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2015-01-11T11:53:00Z</dcterms:created>
  <dcterms:modified xsi:type="dcterms:W3CDTF">2015-01-11T11:54:00Z</dcterms:modified>
</cp:coreProperties>
</file>