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63" w:rsidRPr="00710430" w:rsidRDefault="003A7B2B" w:rsidP="003A7B2B">
      <w:pP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710430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                  </w:t>
      </w:r>
      <w:r w:rsidR="00B84F63" w:rsidRPr="00710430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Психологическое</w:t>
      </w:r>
      <w:r w:rsidR="00B84F63" w:rsidRPr="00710430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 </w:t>
      </w:r>
      <w:r w:rsidR="00B84F63" w:rsidRPr="00710430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здоровье</w:t>
      </w:r>
    </w:p>
    <w:p w:rsidR="00B84F63" w:rsidRPr="00710430" w:rsidRDefault="00B84F63" w:rsidP="00B84F63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710430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ребенка</w:t>
      </w:r>
      <w:r w:rsidRPr="00710430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 – это преобладание положительных эмоций над </w:t>
      </w:r>
      <w:proofErr w:type="gramStart"/>
      <w:r w:rsidRPr="00710430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отрицательными</w:t>
      </w:r>
      <w:proofErr w:type="gramEnd"/>
      <w:r w:rsidRPr="00710430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и закрепление их в чертах характера, свойствах личности, а именно, в положительной самооценке, открытости, общительности, доброжелательности, уверенности в себе и своих силах.</w:t>
      </w:r>
    </w:p>
    <w:p w:rsidR="00004F24" w:rsidRPr="00710430" w:rsidRDefault="00004F24" w:rsidP="00B84F63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</w:p>
    <w:p w:rsidR="003A7B2B" w:rsidRPr="00710430" w:rsidRDefault="00004F24" w:rsidP="00004F24">
      <w:pPr>
        <w:pStyle w:val="paragraph"/>
        <w:spacing w:before="0" w:beforeAutospacing="0" w:after="0" w:afterAutospacing="0"/>
        <w:jc w:val="center"/>
        <w:textAlignment w:val="baseline"/>
        <w:rPr>
          <w:rFonts w:eastAsiaTheme="minorHAnsi"/>
          <w:b/>
          <w:i/>
          <w:sz w:val="36"/>
          <w:szCs w:val="36"/>
          <w:lang w:eastAsia="en-US"/>
        </w:rPr>
      </w:pPr>
      <w:r w:rsidRPr="00710430">
        <w:rPr>
          <w:b/>
          <w:i/>
          <w:color w:val="000000"/>
          <w:sz w:val="29"/>
          <w:szCs w:val="29"/>
          <w:shd w:val="clear" w:color="auto" w:fill="FFFFFF"/>
        </w:rPr>
        <w:t>«Ключ к успешному воспитанию стоит искать не в сложных теориях, семейных правилах или запутанных формулах поведения, а в глубочайшем понимании и сопереживании своему ребёнку. Сочувствуя своим детям и помогая им справиться с негативными эмоциями, вы формируете взаимное доверие и привязанность. И только из чувства любви и связи, которую дети ощущают со своими семьями, могут родиться уступчивость, послушание и ответственность».</w:t>
      </w:r>
    </w:p>
    <w:p w:rsidR="003A7B2B" w:rsidRPr="00710430" w:rsidRDefault="003A7B2B" w:rsidP="003A7B2B">
      <w:pPr>
        <w:pStyle w:val="paragraph"/>
        <w:spacing w:before="0" w:beforeAutospacing="0" w:after="0" w:afterAutospacing="0"/>
        <w:textAlignment w:val="baseline"/>
        <w:rPr>
          <w:rFonts w:eastAsiaTheme="minorHAnsi"/>
          <w:b/>
          <w:i/>
          <w:sz w:val="36"/>
          <w:szCs w:val="36"/>
          <w:lang w:eastAsia="en-US"/>
        </w:rPr>
      </w:pPr>
    </w:p>
    <w:p w:rsidR="003A7B2B" w:rsidRPr="00710430" w:rsidRDefault="003A7B2B" w:rsidP="003A7B2B">
      <w:pPr>
        <w:pStyle w:val="paragraph"/>
        <w:spacing w:before="0" w:beforeAutospacing="0" w:after="0" w:afterAutospacing="0"/>
        <w:textAlignment w:val="baseline"/>
        <w:rPr>
          <w:rFonts w:eastAsiaTheme="minorHAnsi"/>
          <w:b/>
          <w:i/>
          <w:sz w:val="36"/>
          <w:szCs w:val="36"/>
          <w:lang w:eastAsia="en-US"/>
        </w:rPr>
      </w:pPr>
    </w:p>
    <w:p w:rsidR="003A7B2B" w:rsidRPr="00710430" w:rsidRDefault="003A7B2B" w:rsidP="003A7B2B">
      <w:pPr>
        <w:pStyle w:val="paragraph"/>
        <w:spacing w:before="0" w:beforeAutospacing="0" w:after="0" w:afterAutospacing="0"/>
        <w:textAlignment w:val="baseline"/>
        <w:rPr>
          <w:rFonts w:eastAsiaTheme="minorHAnsi"/>
          <w:b/>
          <w:i/>
          <w:sz w:val="36"/>
          <w:szCs w:val="36"/>
          <w:lang w:eastAsia="en-US"/>
        </w:rPr>
      </w:pPr>
    </w:p>
    <w:p w:rsidR="003A7B2B" w:rsidRPr="00710430" w:rsidRDefault="003A7B2B" w:rsidP="003A7B2B">
      <w:pPr>
        <w:pStyle w:val="paragraph"/>
        <w:spacing w:before="0" w:beforeAutospacing="0" w:after="0" w:afterAutospacing="0"/>
        <w:textAlignment w:val="baseline"/>
        <w:rPr>
          <w:rFonts w:eastAsiaTheme="minorHAnsi"/>
          <w:b/>
          <w:i/>
          <w:sz w:val="36"/>
          <w:szCs w:val="36"/>
          <w:lang w:eastAsia="en-US"/>
        </w:rPr>
      </w:pPr>
    </w:p>
    <w:p w:rsidR="00004F24" w:rsidRPr="00710430" w:rsidRDefault="00004F24" w:rsidP="003A7B2B">
      <w:pPr>
        <w:pStyle w:val="paragraph"/>
        <w:spacing w:before="0" w:beforeAutospacing="0" w:after="0" w:afterAutospacing="0"/>
        <w:textAlignment w:val="baseline"/>
        <w:rPr>
          <w:rFonts w:eastAsiaTheme="minorHAnsi"/>
          <w:b/>
          <w:i/>
          <w:sz w:val="36"/>
          <w:szCs w:val="36"/>
          <w:lang w:eastAsia="en-US"/>
        </w:rPr>
      </w:pPr>
    </w:p>
    <w:p w:rsidR="00004F24" w:rsidRPr="00710430" w:rsidRDefault="00004F24" w:rsidP="003A7B2B">
      <w:pPr>
        <w:pStyle w:val="paragraph"/>
        <w:spacing w:before="0" w:beforeAutospacing="0" w:after="0" w:afterAutospacing="0"/>
        <w:textAlignment w:val="baseline"/>
        <w:rPr>
          <w:rFonts w:eastAsiaTheme="minorHAnsi"/>
          <w:b/>
          <w:i/>
          <w:sz w:val="36"/>
          <w:szCs w:val="36"/>
          <w:lang w:eastAsia="en-US"/>
        </w:rPr>
      </w:pPr>
      <w:r w:rsidRPr="00710430">
        <w:rPr>
          <w:rFonts w:eastAsiaTheme="minorHAnsi"/>
          <w:b/>
          <w:i/>
          <w:sz w:val="36"/>
          <w:szCs w:val="36"/>
          <w:lang w:eastAsia="en-US"/>
        </w:rPr>
        <w:lastRenderedPageBreak/>
        <w:t xml:space="preserve">                      </w:t>
      </w:r>
    </w:p>
    <w:p w:rsidR="00004F24" w:rsidRPr="00710430" w:rsidRDefault="00004F24" w:rsidP="003A7B2B">
      <w:pPr>
        <w:pStyle w:val="paragraph"/>
        <w:spacing w:before="0" w:beforeAutospacing="0" w:after="0" w:afterAutospacing="0"/>
        <w:textAlignment w:val="baseline"/>
        <w:rPr>
          <w:rFonts w:eastAsiaTheme="minorHAnsi"/>
          <w:b/>
          <w:i/>
          <w:sz w:val="36"/>
          <w:szCs w:val="36"/>
          <w:lang w:eastAsia="en-US"/>
        </w:rPr>
      </w:pPr>
      <w:r w:rsidRPr="00710430">
        <w:rPr>
          <w:rFonts w:eastAsiaTheme="minorHAnsi"/>
          <w:b/>
          <w:i/>
          <w:sz w:val="36"/>
          <w:szCs w:val="36"/>
          <w:lang w:eastAsia="en-US"/>
        </w:rPr>
        <w:t xml:space="preserve">                   </w:t>
      </w:r>
    </w:p>
    <w:p w:rsidR="00025E1F" w:rsidRPr="00710430" w:rsidRDefault="00710430" w:rsidP="003A7B2B">
      <w:pPr>
        <w:pStyle w:val="paragraph"/>
        <w:spacing w:before="0" w:beforeAutospacing="0" w:after="0" w:afterAutospacing="0"/>
        <w:textAlignment w:val="baseline"/>
        <w:rPr>
          <w:rFonts w:ascii="Monotype Corsiva" w:hAnsi="Monotype Corsiva" w:cs="Segoe UI"/>
          <w:b/>
          <w:bCs/>
          <w:i/>
          <w:iCs/>
          <w:color w:val="000000"/>
          <w:sz w:val="44"/>
          <w:szCs w:val="44"/>
        </w:rPr>
      </w:pPr>
      <w:r w:rsidRPr="00710430">
        <w:rPr>
          <w:rFonts w:eastAsiaTheme="minorHAnsi"/>
          <w:b/>
          <w:i/>
          <w:sz w:val="36"/>
          <w:szCs w:val="36"/>
          <w:lang w:eastAsia="en-US"/>
        </w:rPr>
        <w:softHyphen/>
      </w:r>
      <w:r w:rsidR="00004F24" w:rsidRPr="00710430">
        <w:rPr>
          <w:rFonts w:eastAsiaTheme="minorHAnsi"/>
          <w:b/>
          <w:i/>
          <w:sz w:val="36"/>
          <w:szCs w:val="36"/>
          <w:lang w:eastAsia="en-US"/>
        </w:rPr>
        <w:t xml:space="preserve">                      </w:t>
      </w:r>
      <w:r w:rsidR="00025E1F" w:rsidRPr="00710430">
        <w:rPr>
          <w:b/>
          <w:i/>
          <w:sz w:val="28"/>
          <w:szCs w:val="28"/>
        </w:rPr>
        <w:t>Притча</w:t>
      </w:r>
    </w:p>
    <w:p w:rsidR="00025E1F" w:rsidRPr="00710430" w:rsidRDefault="003A7B2B" w:rsidP="00025E1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043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25E1F" w:rsidRPr="00710430">
        <w:rPr>
          <w:rFonts w:ascii="Times New Roman" w:hAnsi="Times New Roman" w:cs="Times New Roman"/>
          <w:b/>
          <w:i/>
          <w:sz w:val="28"/>
          <w:szCs w:val="28"/>
        </w:rPr>
        <w:t>Злой лук»</w:t>
      </w:r>
    </w:p>
    <w:p w:rsidR="00025E1F" w:rsidRPr="00710430" w:rsidRDefault="00025E1F" w:rsidP="00025E1F">
      <w:pPr>
        <w:pStyle w:val="a5"/>
        <w:shd w:val="clear" w:color="auto" w:fill="F6F8F9"/>
        <w:spacing w:before="0" w:beforeAutospacing="0" w:after="0" w:afterAutospacing="0" w:line="371" w:lineRule="atLeast"/>
        <w:rPr>
          <w:rFonts w:ascii="Arial" w:hAnsi="Arial" w:cs="Arial"/>
          <w:b/>
          <w:i/>
          <w:sz w:val="22"/>
          <w:szCs w:val="22"/>
        </w:rPr>
      </w:pPr>
      <w:r w:rsidRPr="00710430">
        <w:rPr>
          <w:b/>
          <w:i/>
          <w:color w:val="555555"/>
          <w:sz w:val="22"/>
          <w:szCs w:val="22"/>
        </w:rPr>
        <w:t xml:space="preserve">     </w:t>
      </w:r>
      <w:r w:rsidRPr="00710430">
        <w:rPr>
          <w:b/>
          <w:i/>
          <w:sz w:val="22"/>
          <w:szCs w:val="22"/>
        </w:rPr>
        <w:t>Мне всегда не хватало времени заниматься собственными детьми. Работа, карьера, личная жизнь. Но мои дети ни в чем не нуждались, у меня хватало средств, чтобы удовлетворять их шоколадно-компьютерные потребности. Я закрывала глаза на их недостатки, они же прощали мне отсутствие внимания.</w:t>
      </w:r>
    </w:p>
    <w:p w:rsidR="00025E1F" w:rsidRPr="00710430" w:rsidRDefault="00025E1F" w:rsidP="00025E1F">
      <w:pPr>
        <w:pStyle w:val="a5"/>
        <w:shd w:val="clear" w:color="auto" w:fill="F6F8F9"/>
        <w:spacing w:before="0" w:beforeAutospacing="0" w:after="0" w:afterAutospacing="0" w:line="371" w:lineRule="atLeast"/>
        <w:rPr>
          <w:rFonts w:ascii="Arial" w:hAnsi="Arial" w:cs="Arial"/>
          <w:b/>
          <w:i/>
          <w:sz w:val="22"/>
          <w:szCs w:val="22"/>
        </w:rPr>
      </w:pPr>
      <w:r w:rsidRPr="00710430">
        <w:rPr>
          <w:b/>
          <w:i/>
          <w:sz w:val="22"/>
          <w:szCs w:val="22"/>
        </w:rPr>
        <w:t>Но ласковое шелковое детство быстро прошло. Наступил сложный подростковый период. Первые взаимные обвинения, первые настоящие чувства. Я сделала ужасное открытие: мои дети выросли без любви. Я мало занималась их взрослением, не пресекала плохие поступки и не научила отличать зло от добра.</w:t>
      </w:r>
    </w:p>
    <w:p w:rsidR="00D47423" w:rsidRPr="00710430" w:rsidRDefault="00025E1F" w:rsidP="00025E1F">
      <w:pPr>
        <w:pStyle w:val="a5"/>
        <w:shd w:val="clear" w:color="auto" w:fill="F6F8F9"/>
        <w:spacing w:before="0" w:beforeAutospacing="0" w:after="0" w:afterAutospacing="0" w:line="371" w:lineRule="atLeast"/>
        <w:rPr>
          <w:b/>
          <w:i/>
          <w:sz w:val="22"/>
          <w:szCs w:val="22"/>
        </w:rPr>
      </w:pPr>
      <w:r w:rsidRPr="00710430">
        <w:rPr>
          <w:b/>
          <w:i/>
          <w:sz w:val="22"/>
          <w:szCs w:val="22"/>
        </w:rPr>
        <w:t xml:space="preserve">После очередного недоразумения я стояла на кухне, чистила лук, и слезы текли из моих глаз. </w:t>
      </w:r>
    </w:p>
    <w:p w:rsidR="00025E1F" w:rsidRPr="00710430" w:rsidRDefault="00025E1F" w:rsidP="00025E1F">
      <w:pPr>
        <w:pStyle w:val="a5"/>
        <w:shd w:val="clear" w:color="auto" w:fill="F6F8F9"/>
        <w:spacing w:before="0" w:beforeAutospacing="0" w:after="0" w:afterAutospacing="0" w:line="371" w:lineRule="atLeast"/>
        <w:rPr>
          <w:rFonts w:ascii="Arial" w:hAnsi="Arial" w:cs="Arial"/>
          <w:b/>
          <w:i/>
          <w:sz w:val="22"/>
          <w:szCs w:val="22"/>
        </w:rPr>
      </w:pPr>
      <w:r w:rsidRPr="00710430">
        <w:rPr>
          <w:b/>
          <w:i/>
          <w:sz w:val="22"/>
          <w:szCs w:val="22"/>
        </w:rPr>
        <w:t>Вошла мама:</w:t>
      </w:r>
    </w:p>
    <w:p w:rsidR="00025E1F" w:rsidRPr="00710430" w:rsidRDefault="00025E1F" w:rsidP="00025E1F">
      <w:pPr>
        <w:pStyle w:val="a5"/>
        <w:shd w:val="clear" w:color="auto" w:fill="F6F8F9"/>
        <w:spacing w:before="0" w:beforeAutospacing="0" w:after="0" w:afterAutospacing="0" w:line="371" w:lineRule="atLeast"/>
        <w:rPr>
          <w:rFonts w:ascii="Arial" w:hAnsi="Arial" w:cs="Arial"/>
          <w:b/>
          <w:i/>
          <w:sz w:val="22"/>
          <w:szCs w:val="22"/>
        </w:rPr>
      </w:pPr>
      <w:r w:rsidRPr="00710430">
        <w:rPr>
          <w:rFonts w:ascii="Arial" w:hAnsi="Arial" w:cs="Arial"/>
          <w:b/>
          <w:i/>
          <w:sz w:val="22"/>
          <w:szCs w:val="22"/>
        </w:rPr>
        <w:t>– </w:t>
      </w:r>
      <w:r w:rsidRPr="00710430">
        <w:rPr>
          <w:b/>
          <w:i/>
          <w:sz w:val="22"/>
          <w:szCs w:val="22"/>
        </w:rPr>
        <w:t>Чего ты плачешь?</w:t>
      </w:r>
    </w:p>
    <w:p w:rsidR="00025E1F" w:rsidRPr="00F739D9" w:rsidRDefault="00025E1F" w:rsidP="00025E1F">
      <w:pPr>
        <w:pStyle w:val="a5"/>
        <w:shd w:val="clear" w:color="auto" w:fill="F6F8F9"/>
        <w:spacing w:before="0" w:beforeAutospacing="0" w:after="0" w:afterAutospacing="0" w:line="371" w:lineRule="atLeast"/>
        <w:rPr>
          <w:rFonts w:ascii="Arial" w:hAnsi="Arial" w:cs="Arial"/>
          <w:b/>
          <w:i/>
          <w:sz w:val="22"/>
          <w:szCs w:val="22"/>
        </w:rPr>
      </w:pPr>
      <w:r w:rsidRPr="00710430">
        <w:rPr>
          <w:rFonts w:ascii="Arial" w:hAnsi="Arial" w:cs="Arial"/>
          <w:b/>
          <w:i/>
          <w:sz w:val="22"/>
          <w:szCs w:val="22"/>
        </w:rPr>
        <w:t>– </w:t>
      </w:r>
      <w:r w:rsidRPr="00710430">
        <w:rPr>
          <w:b/>
          <w:i/>
          <w:sz w:val="22"/>
          <w:szCs w:val="22"/>
        </w:rPr>
        <w:t xml:space="preserve">Ты знаешь, такой злой лук попался. Вот есть </w:t>
      </w:r>
      <w:r w:rsidRPr="00F739D9">
        <w:rPr>
          <w:b/>
          <w:i/>
          <w:sz w:val="22"/>
          <w:szCs w:val="22"/>
        </w:rPr>
        <w:t>же сорта, от которых не плачешь.</w:t>
      </w:r>
    </w:p>
    <w:p w:rsidR="00025E1F" w:rsidRPr="00F739D9" w:rsidRDefault="00025E1F" w:rsidP="00025E1F">
      <w:pPr>
        <w:pStyle w:val="a5"/>
        <w:shd w:val="clear" w:color="auto" w:fill="F6F8F9"/>
        <w:spacing w:before="0" w:beforeAutospacing="0" w:after="0" w:afterAutospacing="0" w:line="371" w:lineRule="atLeast"/>
        <w:rPr>
          <w:rFonts w:ascii="Arial" w:hAnsi="Arial" w:cs="Arial"/>
          <w:b/>
          <w:i/>
          <w:sz w:val="22"/>
          <w:szCs w:val="22"/>
        </w:rPr>
      </w:pPr>
      <w:r w:rsidRPr="00F739D9">
        <w:rPr>
          <w:rFonts w:ascii="Arial" w:hAnsi="Arial" w:cs="Arial"/>
          <w:b/>
          <w:i/>
          <w:sz w:val="22"/>
          <w:szCs w:val="22"/>
        </w:rPr>
        <w:t>– </w:t>
      </w:r>
      <w:r w:rsidRPr="00F739D9">
        <w:rPr>
          <w:b/>
          <w:i/>
          <w:sz w:val="22"/>
          <w:szCs w:val="22"/>
        </w:rPr>
        <w:t>Видимо, этот мало поливали.</w:t>
      </w:r>
    </w:p>
    <w:p w:rsidR="00025E1F" w:rsidRPr="00710430" w:rsidRDefault="00025E1F" w:rsidP="00025E1F">
      <w:pPr>
        <w:pStyle w:val="a5"/>
        <w:spacing w:before="0" w:beforeAutospacing="0" w:after="0" w:afterAutospacing="0" w:line="371" w:lineRule="atLeast"/>
        <w:rPr>
          <w:rFonts w:ascii="Arial" w:hAnsi="Arial" w:cs="Arial"/>
          <w:b/>
          <w:i/>
          <w:sz w:val="22"/>
          <w:szCs w:val="22"/>
        </w:rPr>
      </w:pPr>
      <w:r w:rsidRPr="00710430">
        <w:rPr>
          <w:b/>
          <w:i/>
          <w:sz w:val="22"/>
          <w:szCs w:val="22"/>
        </w:rPr>
        <w:t>Я поняла важную вещь: если детей мало поливать в детстве, в своей взрослой жизни они принесут другим много слез.</w:t>
      </w:r>
    </w:p>
    <w:p w:rsidR="00025E1F" w:rsidRPr="00710430" w:rsidRDefault="00025E1F" w:rsidP="00B0753D">
      <w:pPr>
        <w:jc w:val="center"/>
        <w:rPr>
          <w:rFonts w:ascii="Times New Roman" w:hAnsi="Times New Roman" w:cs="Times New Roman"/>
          <w:b/>
          <w:i/>
          <w:sz w:val="24"/>
          <w:szCs w:val="26"/>
        </w:rPr>
      </w:pPr>
    </w:p>
    <w:p w:rsidR="00B84F63" w:rsidRPr="00710430" w:rsidRDefault="00B84F63" w:rsidP="00B0753D">
      <w:pPr>
        <w:jc w:val="center"/>
        <w:rPr>
          <w:rFonts w:ascii="Times New Roman" w:hAnsi="Times New Roman" w:cs="Times New Roman"/>
          <w:b/>
          <w:i/>
          <w:sz w:val="24"/>
          <w:szCs w:val="26"/>
        </w:rPr>
      </w:pPr>
    </w:p>
    <w:p w:rsidR="00004F24" w:rsidRPr="00710430" w:rsidRDefault="00004F24" w:rsidP="00151560">
      <w:pPr>
        <w:jc w:val="center"/>
        <w:rPr>
          <w:rFonts w:ascii="Times New Roman" w:hAnsi="Times New Roman" w:cs="Times New Roman"/>
          <w:b/>
          <w:i/>
          <w:sz w:val="24"/>
          <w:szCs w:val="26"/>
        </w:rPr>
      </w:pPr>
    </w:p>
    <w:p w:rsidR="00151560" w:rsidRPr="00710430" w:rsidRDefault="00B0753D" w:rsidP="00151560">
      <w:pPr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710430">
        <w:rPr>
          <w:rFonts w:ascii="Times New Roman" w:hAnsi="Times New Roman" w:cs="Times New Roman"/>
          <w:b/>
          <w:i/>
          <w:sz w:val="24"/>
          <w:szCs w:val="26"/>
        </w:rPr>
        <w:t>Муниципальное бюджетное дошкольное образовательное учреждение детский сад комбинированного вида «</w:t>
      </w:r>
      <w:proofErr w:type="spellStart"/>
      <w:r w:rsidRPr="00710430">
        <w:rPr>
          <w:rFonts w:ascii="Times New Roman" w:hAnsi="Times New Roman" w:cs="Times New Roman"/>
          <w:b/>
          <w:i/>
          <w:sz w:val="24"/>
          <w:szCs w:val="26"/>
        </w:rPr>
        <w:t>Алёнушка</w:t>
      </w:r>
      <w:proofErr w:type="spellEnd"/>
      <w:r w:rsidRPr="00710430">
        <w:rPr>
          <w:rFonts w:ascii="Times New Roman" w:hAnsi="Times New Roman" w:cs="Times New Roman"/>
          <w:b/>
          <w:i/>
          <w:sz w:val="24"/>
          <w:szCs w:val="26"/>
        </w:rPr>
        <w:t>»</w:t>
      </w:r>
      <w:r w:rsidR="00151560" w:rsidRPr="00710430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с</w:t>
      </w:r>
      <w:proofErr w:type="gramStart"/>
      <w:r w:rsidR="00151560" w:rsidRPr="00710430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.К</w:t>
      </w:r>
      <w:proofErr w:type="gramEnd"/>
      <w:r w:rsidR="00151560" w:rsidRPr="00710430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уйбышево</w:t>
      </w:r>
    </w:p>
    <w:p w:rsidR="00B0753D" w:rsidRPr="00710430" w:rsidRDefault="00B0753D" w:rsidP="00025E1F">
      <w:pPr>
        <w:rPr>
          <w:rFonts w:ascii="Times New Roman" w:hAnsi="Times New Roman" w:cs="Times New Roman"/>
          <w:b/>
          <w:i/>
          <w:sz w:val="24"/>
          <w:szCs w:val="26"/>
        </w:rPr>
      </w:pPr>
    </w:p>
    <w:p w:rsidR="000259A5" w:rsidRPr="00710430" w:rsidRDefault="00151560" w:rsidP="00151560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710430">
        <w:rPr>
          <w:rFonts w:ascii="Times New Roman" w:hAnsi="Times New Roman" w:cs="Times New Roman"/>
          <w:b/>
          <w:i/>
          <w:sz w:val="24"/>
          <w:szCs w:val="26"/>
        </w:rPr>
        <w:t xml:space="preserve">           </w:t>
      </w:r>
      <w:r w:rsidR="000259A5" w:rsidRPr="00710430">
        <w:rPr>
          <w:rFonts w:ascii="Times New Roman" w:hAnsi="Times New Roman" w:cs="Times New Roman"/>
          <w:b/>
          <w:i/>
          <w:sz w:val="36"/>
          <w:szCs w:val="36"/>
        </w:rPr>
        <w:t>Буклет для родителей</w:t>
      </w:r>
    </w:p>
    <w:p w:rsidR="000259A5" w:rsidRPr="00710430" w:rsidRDefault="00E00D23" w:rsidP="00B0753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10430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0259A5" w:rsidRPr="00710430">
        <w:rPr>
          <w:rFonts w:ascii="Times New Roman" w:hAnsi="Times New Roman" w:cs="Times New Roman"/>
          <w:b/>
          <w:i/>
          <w:sz w:val="36"/>
          <w:szCs w:val="36"/>
        </w:rPr>
        <w:t>Психологическое здоровье дошкольника</w:t>
      </w:r>
      <w:r w:rsidRPr="00710430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B0753D" w:rsidRPr="00710430" w:rsidRDefault="00B0753D" w:rsidP="00B075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i/>
          <w:color w:val="000000"/>
          <w:sz w:val="36"/>
          <w:szCs w:val="36"/>
        </w:rPr>
      </w:pPr>
      <w:r w:rsidRPr="00710430">
        <w:rPr>
          <w:rFonts w:eastAsiaTheme="minorHAnsi"/>
          <w:b/>
          <w:i/>
          <w:sz w:val="36"/>
          <w:szCs w:val="36"/>
          <w:lang w:eastAsia="en-US"/>
        </w:rPr>
        <w:t xml:space="preserve">      </w:t>
      </w:r>
    </w:p>
    <w:p w:rsidR="00B0753D" w:rsidRPr="00710430" w:rsidRDefault="00B0753D" w:rsidP="00B0753D">
      <w:pPr>
        <w:jc w:val="center"/>
        <w:rPr>
          <w:rFonts w:ascii="Times New Roman" w:hAnsi="Times New Roman" w:cs="Times New Roman"/>
          <w:b/>
          <w:i/>
          <w:sz w:val="24"/>
          <w:szCs w:val="26"/>
        </w:rPr>
      </w:pPr>
    </w:p>
    <w:p w:rsidR="00B0753D" w:rsidRPr="00710430" w:rsidRDefault="000259A5" w:rsidP="00B0753D">
      <w:pPr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710430">
        <w:rPr>
          <w:b/>
          <w:noProof/>
          <w:lang w:eastAsia="ru-RU"/>
        </w:rPr>
        <w:drawing>
          <wp:inline distT="0" distB="0" distL="0" distR="0">
            <wp:extent cx="3143885" cy="1941097"/>
            <wp:effectExtent l="19050" t="0" r="0" b="0"/>
            <wp:docPr id="1" name="Рисунок 1" descr="https://avatars.mds.yandex.net/get-zen_doc/1131118/pub_5c6abd10b333aa00aed296bd_5c6ac970a4b16500aec9378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131118/pub_5c6abd10b333aa00aed296bd_5c6ac970a4b16500aec93780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94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3D" w:rsidRPr="00710430" w:rsidRDefault="000259A5" w:rsidP="00B0753D">
      <w:pPr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710430">
        <w:rPr>
          <w:rFonts w:ascii="Times New Roman" w:hAnsi="Times New Roman" w:cs="Times New Roman"/>
          <w:b/>
          <w:i/>
          <w:sz w:val="24"/>
          <w:szCs w:val="26"/>
        </w:rPr>
        <w:t>Педаго</w:t>
      </w:r>
      <w:proofErr w:type="gramStart"/>
      <w:r w:rsidRPr="00710430">
        <w:rPr>
          <w:rFonts w:ascii="Times New Roman" w:hAnsi="Times New Roman" w:cs="Times New Roman"/>
          <w:b/>
          <w:i/>
          <w:sz w:val="24"/>
          <w:szCs w:val="26"/>
        </w:rPr>
        <w:t>г-</w:t>
      </w:r>
      <w:proofErr w:type="gramEnd"/>
      <w:r w:rsidRPr="00710430">
        <w:rPr>
          <w:rFonts w:ascii="Times New Roman" w:hAnsi="Times New Roman" w:cs="Times New Roman"/>
          <w:b/>
          <w:i/>
          <w:sz w:val="24"/>
          <w:szCs w:val="26"/>
        </w:rPr>
        <w:t xml:space="preserve"> психолог:</w:t>
      </w:r>
    </w:p>
    <w:p w:rsidR="000259A5" w:rsidRPr="00710430" w:rsidRDefault="000259A5" w:rsidP="00B0753D">
      <w:pPr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710430">
        <w:rPr>
          <w:rFonts w:ascii="Times New Roman" w:hAnsi="Times New Roman" w:cs="Times New Roman"/>
          <w:b/>
          <w:i/>
          <w:sz w:val="24"/>
          <w:szCs w:val="26"/>
        </w:rPr>
        <w:t>О.И.Чернец</w:t>
      </w:r>
    </w:p>
    <w:p w:rsidR="00E00D23" w:rsidRPr="00710430" w:rsidRDefault="00E00D23" w:rsidP="00B0753D">
      <w:pPr>
        <w:rPr>
          <w:rFonts w:ascii="Times New Roman" w:hAnsi="Times New Roman" w:cs="Times New Roman"/>
          <w:b/>
          <w:i/>
          <w:sz w:val="24"/>
          <w:szCs w:val="26"/>
        </w:rPr>
      </w:pPr>
    </w:p>
    <w:p w:rsidR="00E00D23" w:rsidRPr="00710430" w:rsidRDefault="00E00D23" w:rsidP="00B0753D">
      <w:pPr>
        <w:rPr>
          <w:rFonts w:ascii="Times New Roman" w:hAnsi="Times New Roman" w:cs="Times New Roman"/>
          <w:b/>
          <w:i/>
          <w:sz w:val="24"/>
          <w:szCs w:val="26"/>
        </w:rPr>
      </w:pPr>
    </w:p>
    <w:p w:rsidR="00B0753D" w:rsidRPr="00710430" w:rsidRDefault="00E00D23" w:rsidP="00B0753D">
      <w:pPr>
        <w:rPr>
          <w:rFonts w:ascii="Times New Roman" w:hAnsi="Times New Roman" w:cs="Times New Roman"/>
          <w:b/>
          <w:i/>
          <w:sz w:val="24"/>
          <w:szCs w:val="26"/>
        </w:rPr>
      </w:pPr>
      <w:r w:rsidRPr="00710430">
        <w:rPr>
          <w:rFonts w:ascii="Times New Roman" w:hAnsi="Times New Roman" w:cs="Times New Roman"/>
          <w:b/>
          <w:i/>
          <w:sz w:val="24"/>
          <w:szCs w:val="26"/>
        </w:rPr>
        <w:t xml:space="preserve">                              </w:t>
      </w:r>
      <w:r w:rsidR="00B0753D" w:rsidRPr="00710430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 xml:space="preserve"> </w:t>
      </w:r>
      <w:r w:rsidR="000259A5" w:rsidRPr="00710430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 xml:space="preserve">март  </w:t>
      </w:r>
      <w:r w:rsidR="00B0753D" w:rsidRPr="00710430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>2021</w:t>
      </w:r>
    </w:p>
    <w:p w:rsidR="00B0753D" w:rsidRPr="00710430" w:rsidRDefault="00B0753D" w:rsidP="00B84F63">
      <w:pPr>
        <w:rPr>
          <w:rFonts w:ascii="Times New Roman" w:hAnsi="Times New Roman" w:cs="Times New Roman"/>
          <w:b/>
          <w:i/>
          <w:sz w:val="24"/>
          <w:szCs w:val="26"/>
        </w:rPr>
      </w:pPr>
    </w:p>
    <w:p w:rsidR="00B0753D" w:rsidRPr="00710430" w:rsidRDefault="00B0753D" w:rsidP="00BE32E0">
      <w:pPr>
        <w:rPr>
          <w:rFonts w:ascii="Times New Roman" w:hAnsi="Times New Roman" w:cs="Times New Roman"/>
          <w:b/>
          <w:i/>
          <w:sz w:val="24"/>
          <w:szCs w:val="26"/>
        </w:rPr>
      </w:pPr>
    </w:p>
    <w:p w:rsidR="00B0753D" w:rsidRPr="00710430" w:rsidRDefault="00B0753D" w:rsidP="00B84F63">
      <w:pPr>
        <w:framePr w:hSpace="180" w:wrap="around" w:vAnchor="text" w:hAnchor="page" w:x="407" w:y="-264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B0753D" w:rsidRPr="00710430" w:rsidRDefault="00B84F63" w:rsidP="00B84F63">
      <w:pPr>
        <w:framePr w:hSpace="180" w:wrap="around" w:vAnchor="text" w:hAnchor="page" w:x="407" w:y="-264"/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4F4F4"/>
        </w:rPr>
      </w:pPr>
      <w:r w:rsidRPr="00710430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Прежде </w:t>
      </w:r>
      <w:proofErr w:type="gramStart"/>
      <w:r w:rsidRPr="00710430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всего</w:t>
      </w:r>
      <w:proofErr w:type="gramEnd"/>
      <w:r w:rsidRPr="00710430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родители должны знать</w:t>
      </w:r>
      <w:r w:rsidRPr="00710430">
        <w:rPr>
          <w:rFonts w:ascii="Times New Roman" w:hAnsi="Times New Roman" w:cs="Times New Roman"/>
          <w:b/>
          <w:i/>
          <w:sz w:val="28"/>
          <w:szCs w:val="28"/>
          <w:shd w:val="clear" w:color="auto" w:fill="F4F4F4"/>
        </w:rPr>
        <w:t xml:space="preserve"> </w:t>
      </w:r>
      <w:r w:rsidRPr="00710430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границы </w:t>
      </w:r>
      <w:proofErr w:type="spellStart"/>
      <w:r w:rsidRPr="00710430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психоэмоциональных</w:t>
      </w:r>
      <w:proofErr w:type="spellEnd"/>
      <w:r w:rsidRPr="00710430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возможностей своих детей и не</w:t>
      </w:r>
      <w:r w:rsidRPr="00710430">
        <w:rPr>
          <w:rFonts w:ascii="Times New Roman" w:hAnsi="Times New Roman" w:cs="Times New Roman"/>
          <w:b/>
          <w:i/>
          <w:sz w:val="28"/>
          <w:szCs w:val="28"/>
          <w:shd w:val="clear" w:color="auto" w:fill="F4F4F4"/>
        </w:rPr>
        <w:t xml:space="preserve"> </w:t>
      </w:r>
      <w:r w:rsidRPr="00710430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допускать действия тех причин, которые могут вызвать срыв нервной</w:t>
      </w:r>
      <w:r w:rsidRPr="00710430">
        <w:rPr>
          <w:rFonts w:ascii="Times New Roman" w:hAnsi="Times New Roman" w:cs="Times New Roman"/>
          <w:b/>
          <w:i/>
          <w:sz w:val="28"/>
          <w:szCs w:val="28"/>
          <w:shd w:val="clear" w:color="auto" w:fill="F4F4F4"/>
        </w:rPr>
        <w:t xml:space="preserve"> </w:t>
      </w:r>
      <w:r w:rsidRPr="00710430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деятельности ребенка</w:t>
      </w:r>
      <w:r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 w:themeFill="background1"/>
        </w:rPr>
        <w:t>.</w:t>
      </w:r>
    </w:p>
    <w:p w:rsidR="00E00D23" w:rsidRPr="00710430" w:rsidRDefault="00E00D23" w:rsidP="00B84F63">
      <w:pPr>
        <w:framePr w:hSpace="180" w:wrap="around" w:vAnchor="text" w:hAnchor="page" w:x="407" w:y="-26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4F4F4"/>
        </w:rPr>
        <w:t xml:space="preserve"> </w:t>
      </w:r>
      <w:r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 w:themeFill="background1"/>
        </w:rPr>
        <w:t>-----------------------------</w:t>
      </w:r>
    </w:p>
    <w:p w:rsidR="00B84F63" w:rsidRPr="00710430" w:rsidRDefault="00B84F63" w:rsidP="00B84F63">
      <w:pPr>
        <w:pStyle w:val="a5"/>
        <w:framePr w:hSpace="180" w:wrap="around" w:vAnchor="text" w:hAnchor="page" w:x="407" w:y="-264"/>
        <w:spacing w:before="114" w:beforeAutospacing="0" w:after="114" w:afterAutospacing="0"/>
        <w:jc w:val="center"/>
        <w:rPr>
          <w:b/>
          <w:i/>
          <w:color w:val="212529"/>
          <w:sz w:val="28"/>
          <w:szCs w:val="28"/>
        </w:rPr>
      </w:pPr>
      <w:r w:rsidRPr="00710430">
        <w:rPr>
          <w:b/>
          <w:i/>
          <w:color w:val="212529"/>
          <w:sz w:val="28"/>
          <w:szCs w:val="28"/>
        </w:rPr>
        <w:t>Взрослые, пытаясь выработать у малыша сдержанность, умение</w:t>
      </w:r>
    </w:p>
    <w:p w:rsidR="00B84F63" w:rsidRPr="00710430" w:rsidRDefault="00E00D23" w:rsidP="00E00D23">
      <w:pPr>
        <w:pStyle w:val="a5"/>
        <w:framePr w:hSpace="180" w:wrap="around" w:vAnchor="text" w:hAnchor="page" w:x="407" w:y="-264"/>
        <w:spacing w:before="114" w:beforeAutospacing="0" w:after="114" w:afterAutospacing="0"/>
        <w:jc w:val="center"/>
        <w:rPr>
          <w:b/>
          <w:i/>
          <w:color w:val="212529"/>
          <w:sz w:val="28"/>
          <w:szCs w:val="28"/>
        </w:rPr>
      </w:pPr>
      <w:r w:rsidRPr="00710430">
        <w:rPr>
          <w:b/>
          <w:i/>
          <w:color w:val="212529"/>
          <w:sz w:val="28"/>
          <w:szCs w:val="28"/>
        </w:rPr>
        <w:t>«</w:t>
      </w:r>
      <w:r w:rsidR="00B84F63" w:rsidRPr="00710430">
        <w:rPr>
          <w:b/>
          <w:i/>
          <w:color w:val="212529"/>
          <w:sz w:val="28"/>
          <w:szCs w:val="28"/>
        </w:rPr>
        <w:t>затормозить» свои желания применяют метод </w:t>
      </w:r>
      <w:r w:rsidR="00B84F63" w:rsidRPr="00710430">
        <w:rPr>
          <w:rStyle w:val="a6"/>
          <w:b/>
          <w:i w:val="0"/>
          <w:color w:val="212529"/>
          <w:sz w:val="28"/>
          <w:szCs w:val="28"/>
        </w:rPr>
        <w:t>запретов.</w:t>
      </w:r>
      <w:r w:rsidR="00B84F63" w:rsidRPr="00710430">
        <w:rPr>
          <w:b/>
          <w:i/>
          <w:color w:val="212529"/>
          <w:sz w:val="28"/>
          <w:szCs w:val="28"/>
        </w:rPr>
        <w:t> Но ребенок подвижен, активен, любознателен, он стремится познать окружающее, проявить самостоятельность. Но эти активные действия наталкиваются на жесткий ро</w:t>
      </w:r>
      <w:r w:rsidRPr="00710430">
        <w:rPr>
          <w:b/>
          <w:i/>
          <w:color w:val="212529"/>
          <w:sz w:val="28"/>
          <w:szCs w:val="28"/>
        </w:rPr>
        <w:t>дительский запрет»: «нельзя», «</w:t>
      </w:r>
      <w:r w:rsidR="00B84F63" w:rsidRPr="00710430">
        <w:rPr>
          <w:b/>
          <w:i/>
          <w:color w:val="212529"/>
          <w:sz w:val="28"/>
          <w:szCs w:val="28"/>
        </w:rPr>
        <w:t>не разговаривай»</w:t>
      </w:r>
      <w:r w:rsidRPr="00710430">
        <w:rPr>
          <w:b/>
          <w:i/>
          <w:color w:val="212529"/>
          <w:sz w:val="28"/>
          <w:szCs w:val="28"/>
        </w:rPr>
        <w:t>,</w:t>
      </w:r>
      <w:r w:rsidR="00B84F63" w:rsidRPr="00710430">
        <w:rPr>
          <w:b/>
          <w:i/>
          <w:color w:val="212529"/>
          <w:sz w:val="28"/>
          <w:szCs w:val="28"/>
        </w:rPr>
        <w:t xml:space="preserve"> «не ерзай».</w:t>
      </w:r>
    </w:p>
    <w:p w:rsidR="00E00D23" w:rsidRPr="00710430" w:rsidRDefault="00E00D23" w:rsidP="00E00D23">
      <w:pPr>
        <w:pStyle w:val="a5"/>
        <w:framePr w:hSpace="180" w:wrap="around" w:vAnchor="text" w:hAnchor="page" w:x="407" w:y="-264"/>
        <w:spacing w:before="114" w:beforeAutospacing="0" w:after="114" w:afterAutospacing="0"/>
        <w:jc w:val="center"/>
        <w:rPr>
          <w:b/>
          <w:i/>
          <w:color w:val="212529"/>
          <w:sz w:val="28"/>
          <w:szCs w:val="28"/>
        </w:rPr>
      </w:pPr>
      <w:r w:rsidRPr="00710430">
        <w:rPr>
          <w:b/>
          <w:i/>
          <w:color w:val="212529"/>
          <w:sz w:val="28"/>
          <w:szCs w:val="28"/>
        </w:rPr>
        <w:t xml:space="preserve">     -------------------------------</w:t>
      </w:r>
    </w:p>
    <w:p w:rsidR="00B84F63" w:rsidRPr="00710430" w:rsidRDefault="00B84F63" w:rsidP="00B84F63">
      <w:pPr>
        <w:pStyle w:val="a5"/>
        <w:framePr w:hSpace="180" w:wrap="around" w:vAnchor="text" w:hAnchor="page" w:x="407" w:y="-264"/>
        <w:spacing w:before="114" w:beforeAutospacing="0" w:after="114" w:afterAutospacing="0"/>
        <w:jc w:val="center"/>
        <w:rPr>
          <w:b/>
          <w:i/>
          <w:color w:val="212529"/>
          <w:sz w:val="28"/>
          <w:szCs w:val="28"/>
        </w:rPr>
      </w:pPr>
      <w:r w:rsidRPr="00710430">
        <w:rPr>
          <w:b/>
          <w:i/>
          <w:color w:val="212529"/>
          <w:sz w:val="28"/>
          <w:szCs w:val="28"/>
        </w:rPr>
        <w:t>Постоянный </w:t>
      </w:r>
      <w:r w:rsidRPr="00710430">
        <w:rPr>
          <w:rStyle w:val="a6"/>
          <w:b/>
          <w:i w:val="0"/>
          <w:color w:val="212529"/>
          <w:sz w:val="28"/>
          <w:szCs w:val="28"/>
        </w:rPr>
        <w:t>контроль и запрет</w:t>
      </w:r>
      <w:proofErr w:type="gramStart"/>
      <w:r w:rsidRPr="00710430">
        <w:rPr>
          <w:rStyle w:val="a6"/>
          <w:b/>
          <w:i w:val="0"/>
          <w:color w:val="212529"/>
          <w:sz w:val="28"/>
          <w:szCs w:val="28"/>
        </w:rPr>
        <w:t>ы-</w:t>
      </w:r>
      <w:proofErr w:type="gramEnd"/>
      <w:r w:rsidRPr="00710430">
        <w:rPr>
          <w:b/>
          <w:i/>
          <w:color w:val="212529"/>
          <w:sz w:val="28"/>
          <w:szCs w:val="28"/>
        </w:rPr>
        <w:t xml:space="preserve"> создают перегрузку тормозного нервного процесса, который у дошкольников еще относительно слаб. Процесс желания «действовать» - наталкивается на торможение процесса  «активности». Если такие перегрузки повторяются </w:t>
      </w:r>
      <w:r w:rsidR="00E00D23" w:rsidRPr="00710430">
        <w:rPr>
          <w:b/>
          <w:i/>
          <w:color w:val="212529"/>
          <w:sz w:val="28"/>
          <w:szCs w:val="28"/>
        </w:rPr>
        <w:t>часто, у</w:t>
      </w:r>
      <w:r w:rsidRPr="00710430">
        <w:rPr>
          <w:b/>
          <w:i/>
          <w:color w:val="212529"/>
          <w:sz w:val="28"/>
          <w:szCs w:val="28"/>
        </w:rPr>
        <w:t xml:space="preserve"> ребенка может развиться </w:t>
      </w:r>
      <w:r w:rsidRPr="00710430">
        <w:rPr>
          <w:rStyle w:val="a6"/>
          <w:b/>
          <w:i w:val="0"/>
          <w:color w:val="212529"/>
          <w:sz w:val="28"/>
          <w:szCs w:val="28"/>
        </w:rPr>
        <w:t>невроз.</w:t>
      </w:r>
    </w:p>
    <w:p w:rsidR="00B0753D" w:rsidRPr="00710430" w:rsidRDefault="00B0753D" w:rsidP="00B84F63">
      <w:pPr>
        <w:framePr w:hSpace="180" w:wrap="around" w:vAnchor="text" w:hAnchor="page" w:x="407" w:y="-26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0753D" w:rsidRPr="00710430" w:rsidRDefault="00B0753D" w:rsidP="00B84F63">
      <w:pPr>
        <w:framePr w:hSpace="180" w:wrap="around" w:vAnchor="text" w:hAnchor="page" w:x="407" w:y="-26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0753D" w:rsidRPr="00710430" w:rsidRDefault="00B0753D" w:rsidP="00B84F63">
      <w:pPr>
        <w:framePr w:hSpace="180" w:wrap="around" w:vAnchor="text" w:hAnchor="page" w:x="407" w:y="-26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0753D" w:rsidRPr="00710430" w:rsidRDefault="00B0753D" w:rsidP="00B84F63">
      <w:pPr>
        <w:framePr w:hSpace="180" w:wrap="around" w:vAnchor="text" w:hAnchor="page" w:x="407" w:y="-26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0753D" w:rsidRPr="00710430" w:rsidRDefault="00B0753D" w:rsidP="00B84F63">
      <w:pPr>
        <w:framePr w:hSpace="180" w:wrap="around" w:vAnchor="text" w:hAnchor="page" w:x="407" w:y="-26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0753D" w:rsidRPr="00710430" w:rsidRDefault="00B84F63" w:rsidP="00B84F63">
      <w:pPr>
        <w:pStyle w:val="paragraph"/>
        <w:spacing w:before="0" w:beforeAutospacing="0" w:after="0" w:afterAutospacing="0"/>
        <w:jc w:val="center"/>
        <w:textAlignment w:val="baseline"/>
        <w:rPr>
          <w:rStyle w:val="a6"/>
          <w:b/>
          <w:i w:val="0"/>
          <w:color w:val="212529"/>
          <w:sz w:val="28"/>
          <w:szCs w:val="28"/>
        </w:rPr>
      </w:pPr>
      <w:r w:rsidRPr="00710430">
        <w:rPr>
          <w:b/>
          <w:i/>
          <w:color w:val="212529"/>
          <w:sz w:val="28"/>
          <w:szCs w:val="28"/>
        </w:rPr>
        <w:lastRenderedPageBreak/>
        <w:t>Если родительские запреты сопровождаются криком, угрозой  или телесным наказанием. В подобной ситуации запрет приобретает характер </w:t>
      </w:r>
      <w:proofErr w:type="spellStart"/>
      <w:r w:rsidRPr="00710430">
        <w:rPr>
          <w:rStyle w:val="a6"/>
          <w:b/>
          <w:i w:val="0"/>
          <w:color w:val="212529"/>
          <w:sz w:val="28"/>
          <w:szCs w:val="28"/>
        </w:rPr>
        <w:t>психотравмы</w:t>
      </w:r>
      <w:proofErr w:type="spellEnd"/>
      <w:r w:rsidRPr="00710430">
        <w:rPr>
          <w:b/>
          <w:i/>
          <w:color w:val="212529"/>
          <w:sz w:val="28"/>
          <w:szCs w:val="28"/>
        </w:rPr>
        <w:t>, возникает конфликт между ребенком и родителями. Отсюда возникает </w:t>
      </w:r>
      <w:r w:rsidRPr="00710430">
        <w:rPr>
          <w:rStyle w:val="a6"/>
          <w:b/>
          <w:i w:val="0"/>
          <w:color w:val="212529"/>
          <w:sz w:val="28"/>
          <w:szCs w:val="28"/>
        </w:rPr>
        <w:t>истеричность, крики, плач или замкнутость и агрессивность.</w:t>
      </w:r>
    </w:p>
    <w:p w:rsidR="00E00D23" w:rsidRPr="00710430" w:rsidRDefault="00E00D23" w:rsidP="00E00D23">
      <w:pPr>
        <w:pStyle w:val="paragraph"/>
        <w:spacing w:before="0" w:beforeAutospacing="0" w:after="0" w:afterAutospacing="0"/>
        <w:textAlignment w:val="baseline"/>
        <w:rPr>
          <w:rStyle w:val="a6"/>
          <w:b/>
          <w:i w:val="0"/>
          <w:color w:val="212529"/>
          <w:sz w:val="28"/>
          <w:szCs w:val="28"/>
        </w:rPr>
      </w:pPr>
      <w:r w:rsidRPr="00710430">
        <w:rPr>
          <w:rStyle w:val="a6"/>
          <w:b/>
          <w:i w:val="0"/>
          <w:color w:val="212529"/>
          <w:sz w:val="28"/>
          <w:szCs w:val="28"/>
        </w:rPr>
        <w:t>__________________________________</w:t>
      </w:r>
    </w:p>
    <w:p w:rsidR="00B84F63" w:rsidRPr="00710430" w:rsidRDefault="00B84F63" w:rsidP="00B84F63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0000" w:themeColor="text1"/>
          <w:sz w:val="28"/>
          <w:szCs w:val="28"/>
        </w:rPr>
      </w:pPr>
    </w:p>
    <w:p w:rsidR="00B0753D" w:rsidRPr="00710430" w:rsidRDefault="00B84F63" w:rsidP="00B84F6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4F4F4"/>
        </w:rPr>
      </w:pPr>
      <w:r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 w:themeFill="background1"/>
        </w:rPr>
        <w:t>Конечно, при необходимости, детей надо наказывать. Можно временно лишить игрушек, сладостей</w:t>
      </w:r>
      <w:r w:rsidR="00E00D23"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 w:themeFill="background1"/>
        </w:rPr>
        <w:t>,</w:t>
      </w:r>
      <w:r w:rsidR="004866E3"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 w:themeFill="background1"/>
        </w:rPr>
        <w:t xml:space="preserve"> </w:t>
      </w:r>
      <w:r w:rsidR="00E00D23"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 w:themeFill="background1"/>
        </w:rPr>
        <w:t>просмотра телепередач,</w:t>
      </w:r>
      <w:r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 w:themeFill="background1"/>
        </w:rPr>
        <w:t xml:space="preserve"> и т.д. Если ребенок</w:t>
      </w:r>
      <w:r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4F4F4"/>
        </w:rPr>
        <w:t xml:space="preserve"> </w:t>
      </w:r>
      <w:r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 w:themeFill="background1"/>
        </w:rPr>
        <w:t>наказан, например отцом, лучше, чтобы</w:t>
      </w:r>
      <w:r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4F4F4"/>
        </w:rPr>
        <w:t xml:space="preserve"> </w:t>
      </w:r>
      <w:r w:rsidRPr="00710430">
        <w:rPr>
          <w:rFonts w:ascii="Times New Roman" w:hAnsi="Times New Roman" w:cs="Times New Roman"/>
          <w:b/>
          <w:i/>
          <w:color w:val="212529"/>
          <w:sz w:val="28"/>
          <w:szCs w:val="28"/>
        </w:rPr>
        <w:t>наказание отменил тоже он. Иначе в</w:t>
      </w:r>
      <w:r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4F4F4"/>
        </w:rPr>
        <w:t xml:space="preserve"> </w:t>
      </w:r>
      <w:r w:rsidRPr="00710430">
        <w:rPr>
          <w:rFonts w:ascii="Times New Roman" w:hAnsi="Times New Roman" w:cs="Times New Roman"/>
          <w:b/>
          <w:i/>
          <w:color w:val="212529"/>
          <w:sz w:val="28"/>
          <w:szCs w:val="28"/>
        </w:rPr>
        <w:t>дальнейшем, дети перестают</w:t>
      </w:r>
      <w:r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4F4F4"/>
        </w:rPr>
        <w:t xml:space="preserve"> </w:t>
      </w:r>
      <w:r w:rsidRPr="00710430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 w:themeFill="background1"/>
        </w:rPr>
        <w:t>считаться с требованиями взрослых.</w:t>
      </w:r>
    </w:p>
    <w:p w:rsidR="004866E3" w:rsidRPr="00710430" w:rsidRDefault="004866E3" w:rsidP="00BE32E0">
      <w:pPr>
        <w:pStyle w:val="a5"/>
        <w:shd w:val="clear" w:color="auto" w:fill="FFFFFF" w:themeFill="background1"/>
        <w:spacing w:before="114" w:beforeAutospacing="0" w:after="114" w:afterAutospacing="0"/>
        <w:rPr>
          <w:rFonts w:ascii="Arial" w:hAnsi="Arial" w:cs="Arial"/>
          <w:b/>
          <w:color w:val="212529"/>
          <w:sz w:val="30"/>
          <w:szCs w:val="30"/>
        </w:rPr>
      </w:pPr>
      <w:r w:rsidRPr="00710430">
        <w:rPr>
          <w:b/>
          <w:i/>
          <w:color w:val="212529"/>
          <w:sz w:val="32"/>
          <w:szCs w:val="32"/>
        </w:rPr>
        <w:t>Хотелось бы дать родителям следующие </w:t>
      </w:r>
      <w:r w:rsidRPr="00710430">
        <w:rPr>
          <w:rStyle w:val="a6"/>
          <w:b/>
          <w:color w:val="212529"/>
          <w:sz w:val="32"/>
          <w:szCs w:val="32"/>
        </w:rPr>
        <w:t>рекомендации, помогающие сохранить психическое здоровье ребенка</w:t>
      </w:r>
      <w:r w:rsidRPr="00710430">
        <w:rPr>
          <w:rFonts w:ascii="Arial" w:hAnsi="Arial" w:cs="Arial"/>
          <w:b/>
          <w:color w:val="212529"/>
          <w:sz w:val="30"/>
          <w:szCs w:val="30"/>
        </w:rPr>
        <w:t>:</w:t>
      </w:r>
    </w:p>
    <w:p w:rsidR="004866E3" w:rsidRPr="00710430" w:rsidRDefault="004866E3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  <w:r w:rsidRPr="00710430">
        <w:rPr>
          <w:rFonts w:ascii="Arial" w:hAnsi="Arial" w:cs="Arial"/>
          <w:b/>
          <w:color w:val="212529"/>
          <w:sz w:val="30"/>
          <w:szCs w:val="30"/>
        </w:rPr>
        <w:t> </w:t>
      </w:r>
      <w:r w:rsidRPr="00710430">
        <w:rPr>
          <w:b/>
          <w:i/>
          <w:color w:val="212529"/>
          <w:sz w:val="32"/>
          <w:szCs w:val="32"/>
        </w:rPr>
        <w:t>1. Принимайте и уважайте своего ребенка таким, какой он есть;</w:t>
      </w:r>
    </w:p>
    <w:p w:rsidR="00BE32E0" w:rsidRDefault="004866E3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  <w:r w:rsidRPr="00710430">
        <w:rPr>
          <w:b/>
          <w:i/>
          <w:color w:val="212529"/>
          <w:sz w:val="32"/>
          <w:szCs w:val="32"/>
        </w:rPr>
        <w:t xml:space="preserve"> 2. Недовольство действиями ребенка </w:t>
      </w:r>
      <w:r w:rsidR="00BE32E0">
        <w:rPr>
          <w:b/>
          <w:i/>
          <w:color w:val="212529"/>
          <w:sz w:val="32"/>
          <w:szCs w:val="32"/>
        </w:rPr>
        <w:t>не должно быть систематическим,</w:t>
      </w:r>
    </w:p>
    <w:p w:rsidR="004866E3" w:rsidRPr="00710430" w:rsidRDefault="00BE32E0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  <w:r>
        <w:rPr>
          <w:b/>
          <w:i/>
          <w:color w:val="212529"/>
          <w:sz w:val="32"/>
          <w:szCs w:val="32"/>
        </w:rPr>
        <w:t>к</w:t>
      </w:r>
      <w:r w:rsidR="004866E3" w:rsidRPr="00710430">
        <w:rPr>
          <w:b/>
          <w:i/>
          <w:color w:val="212529"/>
          <w:sz w:val="32"/>
          <w:szCs w:val="32"/>
        </w:rPr>
        <w:t>онтролируйте свое поведение;</w:t>
      </w:r>
    </w:p>
    <w:p w:rsidR="004866E3" w:rsidRPr="00710430" w:rsidRDefault="004866E3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  <w:r w:rsidRPr="00710430">
        <w:rPr>
          <w:b/>
          <w:i/>
          <w:color w:val="212529"/>
          <w:sz w:val="32"/>
          <w:szCs w:val="32"/>
        </w:rPr>
        <w:lastRenderedPageBreak/>
        <w:t> 3. Активно выслушивайте его переживания и потребности;</w:t>
      </w:r>
    </w:p>
    <w:p w:rsidR="004866E3" w:rsidRPr="00710430" w:rsidRDefault="004866E3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  <w:r w:rsidRPr="00710430">
        <w:rPr>
          <w:b/>
          <w:i/>
          <w:color w:val="212529"/>
          <w:sz w:val="32"/>
          <w:szCs w:val="32"/>
        </w:rPr>
        <w:t> 4. Будьте не рядом с ним, а вместе с ним;</w:t>
      </w:r>
    </w:p>
    <w:p w:rsidR="004866E3" w:rsidRPr="00710430" w:rsidRDefault="004866E3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  <w:r w:rsidRPr="00710430">
        <w:rPr>
          <w:b/>
          <w:i/>
          <w:color w:val="212529"/>
          <w:sz w:val="32"/>
          <w:szCs w:val="32"/>
        </w:rPr>
        <w:t> 5. Не вмешивайтесь в занятия, с которыми он справляется;</w:t>
      </w:r>
    </w:p>
    <w:p w:rsidR="004866E3" w:rsidRPr="00710430" w:rsidRDefault="004866E3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  <w:r w:rsidRPr="00710430">
        <w:rPr>
          <w:b/>
          <w:i/>
          <w:color w:val="212529"/>
          <w:sz w:val="32"/>
          <w:szCs w:val="32"/>
        </w:rPr>
        <w:t> 6. Помогайте, когда просит;</w:t>
      </w:r>
    </w:p>
    <w:p w:rsidR="004866E3" w:rsidRPr="00710430" w:rsidRDefault="004866E3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  <w:r w:rsidRPr="00710430">
        <w:rPr>
          <w:b/>
          <w:i/>
          <w:color w:val="212529"/>
          <w:sz w:val="32"/>
          <w:szCs w:val="32"/>
        </w:rPr>
        <w:t> 7. Поддерживайте успехи;</w:t>
      </w:r>
    </w:p>
    <w:p w:rsidR="004866E3" w:rsidRPr="00710430" w:rsidRDefault="004866E3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  <w:r w:rsidRPr="00710430">
        <w:rPr>
          <w:b/>
          <w:i/>
          <w:color w:val="212529"/>
          <w:sz w:val="32"/>
          <w:szCs w:val="32"/>
        </w:rPr>
        <w:t> 8. Делитесь своими чувствами;</w:t>
      </w:r>
    </w:p>
    <w:p w:rsidR="004866E3" w:rsidRPr="00710430" w:rsidRDefault="004866E3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  <w:r w:rsidRPr="00710430">
        <w:rPr>
          <w:b/>
          <w:i/>
          <w:color w:val="212529"/>
          <w:sz w:val="32"/>
          <w:szCs w:val="32"/>
        </w:rPr>
        <w:t> 9. Справедливо разрешайте конфликты;</w:t>
      </w:r>
    </w:p>
    <w:p w:rsidR="004866E3" w:rsidRPr="00710430" w:rsidRDefault="004866E3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  <w:r w:rsidRPr="00710430">
        <w:rPr>
          <w:b/>
          <w:i/>
          <w:color w:val="212529"/>
          <w:sz w:val="32"/>
          <w:szCs w:val="32"/>
        </w:rPr>
        <w:t> 10. Обнимайте не менее 8 раз в день, так как ребенок должен чувствовать Вашу любовь и ласку.</w:t>
      </w:r>
    </w:p>
    <w:p w:rsidR="004866E3" w:rsidRPr="00710430" w:rsidRDefault="004866E3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  <w:r w:rsidRPr="00710430">
        <w:rPr>
          <w:b/>
          <w:i/>
          <w:color w:val="212529"/>
          <w:sz w:val="32"/>
          <w:szCs w:val="32"/>
        </w:rPr>
        <w:t> И тогда его психологическому здоровью ничего не угрожает!</w:t>
      </w:r>
    </w:p>
    <w:p w:rsidR="00025E1F" w:rsidRPr="00710430" w:rsidRDefault="00025E1F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</w:p>
    <w:p w:rsidR="00025E1F" w:rsidRPr="00710430" w:rsidRDefault="00025E1F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</w:p>
    <w:p w:rsidR="00025E1F" w:rsidRPr="00710430" w:rsidRDefault="00025E1F" w:rsidP="00025E1F">
      <w:pPr>
        <w:pStyle w:val="paragraph"/>
        <w:spacing w:before="0" w:beforeAutospacing="0" w:after="0" w:afterAutospacing="0"/>
        <w:ind w:right="240"/>
        <w:jc w:val="center"/>
        <w:textAlignment w:val="baseline"/>
        <w:rPr>
          <w:b/>
          <w:i/>
          <w:color w:val="212529"/>
          <w:sz w:val="36"/>
          <w:szCs w:val="36"/>
          <w:shd w:val="clear" w:color="auto" w:fill="F4F4F4"/>
        </w:rPr>
      </w:pPr>
      <w:r w:rsidRPr="00710430">
        <w:rPr>
          <w:b/>
          <w:i/>
          <w:color w:val="212529"/>
          <w:sz w:val="36"/>
          <w:szCs w:val="36"/>
          <w:shd w:val="clear" w:color="auto" w:fill="F4F4F4"/>
        </w:rPr>
        <w:t>Мой призыв к вам: </w:t>
      </w:r>
    </w:p>
    <w:p w:rsidR="00025E1F" w:rsidRPr="00710430" w:rsidRDefault="00025E1F" w:rsidP="00025E1F">
      <w:pPr>
        <w:pStyle w:val="paragraph"/>
        <w:spacing w:before="0" w:beforeAutospacing="0" w:after="0" w:afterAutospacing="0"/>
        <w:ind w:right="240"/>
        <w:jc w:val="center"/>
        <w:textAlignment w:val="baseline"/>
        <w:rPr>
          <w:rStyle w:val="normaltextrun"/>
          <w:b/>
          <w:bCs/>
          <w:i/>
          <w:iCs/>
          <w:color w:val="000000"/>
          <w:sz w:val="36"/>
          <w:szCs w:val="36"/>
        </w:rPr>
      </w:pPr>
      <w:r w:rsidRPr="00710430">
        <w:rPr>
          <w:rStyle w:val="a6"/>
          <w:b/>
          <w:color w:val="212529"/>
          <w:sz w:val="36"/>
          <w:szCs w:val="36"/>
          <w:shd w:val="clear" w:color="auto" w:fill="FFFFFF" w:themeFill="background1"/>
        </w:rPr>
        <w:t>«Играйте с детьми - это замечательно</w:t>
      </w:r>
      <w:r w:rsidRPr="00710430">
        <w:rPr>
          <w:rStyle w:val="a6"/>
          <w:b/>
          <w:color w:val="212529"/>
          <w:sz w:val="36"/>
          <w:szCs w:val="36"/>
          <w:shd w:val="clear" w:color="auto" w:fill="F4F4F4"/>
        </w:rPr>
        <w:t xml:space="preserve"> </w:t>
      </w:r>
      <w:proofErr w:type="spellStart"/>
      <w:r w:rsidRPr="00710430">
        <w:rPr>
          <w:rStyle w:val="a6"/>
          <w:b/>
          <w:color w:val="212529"/>
          <w:sz w:val="36"/>
          <w:szCs w:val="36"/>
        </w:rPr>
        <w:t>оздоравливает</w:t>
      </w:r>
      <w:proofErr w:type="spellEnd"/>
      <w:r w:rsidRPr="00710430">
        <w:rPr>
          <w:rStyle w:val="a6"/>
          <w:b/>
          <w:color w:val="212529"/>
          <w:sz w:val="36"/>
          <w:szCs w:val="36"/>
        </w:rPr>
        <w:t xml:space="preserve"> отношения!»</w:t>
      </w:r>
    </w:p>
    <w:p w:rsidR="00025E1F" w:rsidRPr="00710430" w:rsidRDefault="00025E1F" w:rsidP="00025E1F">
      <w:pPr>
        <w:pStyle w:val="paragraph"/>
        <w:spacing w:before="0" w:beforeAutospacing="0" w:after="0" w:afterAutospacing="0"/>
        <w:ind w:right="240"/>
        <w:jc w:val="center"/>
        <w:textAlignment w:val="baseline"/>
        <w:rPr>
          <w:rStyle w:val="normaltextrun"/>
          <w:b/>
          <w:bCs/>
          <w:i/>
          <w:iCs/>
          <w:color w:val="000000"/>
          <w:sz w:val="36"/>
          <w:szCs w:val="36"/>
        </w:rPr>
      </w:pPr>
    </w:p>
    <w:p w:rsidR="00025E1F" w:rsidRPr="00710430" w:rsidRDefault="00025E1F" w:rsidP="004866E3">
      <w:pPr>
        <w:pStyle w:val="a5"/>
        <w:spacing w:before="114" w:beforeAutospacing="0" w:after="114" w:afterAutospacing="0"/>
        <w:rPr>
          <w:b/>
          <w:i/>
          <w:color w:val="212529"/>
          <w:sz w:val="32"/>
          <w:szCs w:val="32"/>
        </w:rPr>
      </w:pPr>
    </w:p>
    <w:p w:rsidR="00B84F63" w:rsidRPr="004866E3" w:rsidRDefault="00B84F63" w:rsidP="004866E3">
      <w:pPr>
        <w:jc w:val="center"/>
        <w:rPr>
          <w:rFonts w:ascii="Times New Roman" w:hAnsi="Times New Roman" w:cs="Times New Roman"/>
          <w:b/>
          <w:bCs/>
          <w:i/>
          <w:color w:val="333333"/>
          <w:sz w:val="32"/>
          <w:szCs w:val="32"/>
          <w:shd w:val="clear" w:color="auto" w:fill="FFFFFF"/>
        </w:rPr>
      </w:pPr>
    </w:p>
    <w:p w:rsidR="00B84F63" w:rsidRPr="004866E3" w:rsidRDefault="00B84F63" w:rsidP="004866E3">
      <w:pPr>
        <w:jc w:val="center"/>
        <w:rPr>
          <w:rFonts w:ascii="Times New Roman" w:hAnsi="Times New Roman" w:cs="Times New Roman"/>
          <w:b/>
          <w:bCs/>
          <w:i/>
          <w:color w:val="333333"/>
          <w:sz w:val="32"/>
          <w:szCs w:val="32"/>
          <w:shd w:val="clear" w:color="auto" w:fill="FFFFFF"/>
        </w:rPr>
      </w:pPr>
    </w:p>
    <w:p w:rsidR="00B84F63" w:rsidRPr="004866E3" w:rsidRDefault="00B84F63" w:rsidP="004866E3">
      <w:pPr>
        <w:jc w:val="center"/>
        <w:rPr>
          <w:rFonts w:ascii="Times New Roman" w:hAnsi="Times New Roman" w:cs="Times New Roman"/>
          <w:b/>
          <w:bCs/>
          <w:i/>
          <w:color w:val="333333"/>
          <w:sz w:val="32"/>
          <w:szCs w:val="32"/>
          <w:shd w:val="clear" w:color="auto" w:fill="FFFFFF"/>
        </w:rPr>
      </w:pPr>
    </w:p>
    <w:p w:rsidR="00B84F63" w:rsidRPr="004866E3" w:rsidRDefault="00B84F63" w:rsidP="004866E3">
      <w:pPr>
        <w:jc w:val="center"/>
        <w:rPr>
          <w:rFonts w:ascii="Times New Roman" w:hAnsi="Times New Roman" w:cs="Times New Roman"/>
          <w:b/>
          <w:bCs/>
          <w:i/>
          <w:color w:val="333333"/>
          <w:sz w:val="32"/>
          <w:szCs w:val="32"/>
          <w:shd w:val="clear" w:color="auto" w:fill="FFFFFF"/>
        </w:rPr>
      </w:pPr>
    </w:p>
    <w:p w:rsidR="00B84F63" w:rsidRPr="004866E3" w:rsidRDefault="00B84F63" w:rsidP="004866E3">
      <w:pPr>
        <w:jc w:val="center"/>
        <w:rPr>
          <w:rFonts w:ascii="Times New Roman" w:hAnsi="Times New Roman" w:cs="Times New Roman"/>
          <w:b/>
          <w:bCs/>
          <w:i/>
          <w:color w:val="333333"/>
          <w:sz w:val="32"/>
          <w:szCs w:val="32"/>
          <w:shd w:val="clear" w:color="auto" w:fill="FFFFFF"/>
        </w:rPr>
      </w:pPr>
    </w:p>
    <w:p w:rsidR="00B84F63" w:rsidRPr="004866E3" w:rsidRDefault="00B84F63" w:rsidP="004866E3">
      <w:pPr>
        <w:jc w:val="center"/>
        <w:rPr>
          <w:rFonts w:ascii="Times New Roman" w:hAnsi="Times New Roman" w:cs="Times New Roman"/>
          <w:b/>
          <w:bCs/>
          <w:i/>
          <w:color w:val="333333"/>
          <w:sz w:val="32"/>
          <w:szCs w:val="32"/>
          <w:shd w:val="clear" w:color="auto" w:fill="FFFFFF"/>
        </w:rPr>
      </w:pPr>
    </w:p>
    <w:p w:rsidR="00B84F63" w:rsidRPr="004866E3" w:rsidRDefault="00B84F63" w:rsidP="004866E3">
      <w:pPr>
        <w:jc w:val="center"/>
        <w:rPr>
          <w:rFonts w:ascii="Times New Roman" w:hAnsi="Times New Roman" w:cs="Times New Roman"/>
          <w:b/>
          <w:bCs/>
          <w:i/>
          <w:color w:val="333333"/>
          <w:sz w:val="32"/>
          <w:szCs w:val="32"/>
          <w:shd w:val="clear" w:color="auto" w:fill="FFFFFF"/>
        </w:rPr>
      </w:pPr>
    </w:p>
    <w:p w:rsidR="00B84F63" w:rsidRPr="00B84F63" w:rsidRDefault="00B84F63" w:rsidP="00D57591">
      <w:pPr>
        <w:jc w:val="center"/>
        <w:rPr>
          <w:rFonts w:ascii="Times New Roman" w:hAnsi="Times New Roman" w:cs="Times New Roman"/>
          <w:b/>
          <w:bCs/>
          <w:i/>
          <w:color w:val="333333"/>
          <w:sz w:val="36"/>
          <w:szCs w:val="36"/>
          <w:shd w:val="clear" w:color="auto" w:fill="FFFFFF"/>
        </w:rPr>
      </w:pPr>
    </w:p>
    <w:p w:rsidR="00B84F63" w:rsidRDefault="00B84F63" w:rsidP="00D57591">
      <w:pPr>
        <w:jc w:val="center"/>
        <w:rPr>
          <w:rFonts w:ascii="Times New Roman" w:hAnsi="Times New Roman" w:cs="Times New Roman"/>
          <w:b/>
          <w:bCs/>
          <w:i/>
          <w:color w:val="333333"/>
          <w:sz w:val="36"/>
          <w:szCs w:val="36"/>
          <w:shd w:val="clear" w:color="auto" w:fill="FFFFFF"/>
        </w:rPr>
      </w:pPr>
    </w:p>
    <w:p w:rsidR="00B84F63" w:rsidRDefault="00B84F63" w:rsidP="00D57591">
      <w:pPr>
        <w:jc w:val="center"/>
        <w:rPr>
          <w:rFonts w:ascii="Times New Roman" w:hAnsi="Times New Roman" w:cs="Times New Roman"/>
          <w:b/>
          <w:bCs/>
          <w:i/>
          <w:color w:val="333333"/>
          <w:sz w:val="36"/>
          <w:szCs w:val="36"/>
          <w:shd w:val="clear" w:color="auto" w:fill="FFFFFF"/>
        </w:rPr>
      </w:pPr>
    </w:p>
    <w:p w:rsidR="00B84F63" w:rsidRDefault="00B84F63" w:rsidP="00D57591">
      <w:pPr>
        <w:jc w:val="center"/>
        <w:rPr>
          <w:rFonts w:ascii="Times New Roman" w:hAnsi="Times New Roman" w:cs="Times New Roman"/>
          <w:b/>
          <w:bCs/>
          <w:i/>
          <w:color w:val="333333"/>
          <w:sz w:val="36"/>
          <w:szCs w:val="36"/>
          <w:shd w:val="clear" w:color="auto" w:fill="FFFFFF"/>
        </w:rPr>
      </w:pPr>
    </w:p>
    <w:p w:rsidR="00B84F63" w:rsidRDefault="00B84F63" w:rsidP="00D57591">
      <w:pPr>
        <w:jc w:val="center"/>
        <w:rPr>
          <w:rFonts w:ascii="Times New Roman" w:hAnsi="Times New Roman" w:cs="Times New Roman"/>
          <w:b/>
          <w:bCs/>
          <w:i/>
          <w:color w:val="333333"/>
          <w:sz w:val="36"/>
          <w:szCs w:val="36"/>
          <w:shd w:val="clear" w:color="auto" w:fill="FFFFFF"/>
        </w:rPr>
      </w:pPr>
    </w:p>
    <w:sectPr w:rsidR="00B84F63" w:rsidSect="00871571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97334"/>
    <w:multiLevelType w:val="multilevel"/>
    <w:tmpl w:val="D1E2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53D"/>
    <w:rsid w:val="000023DD"/>
    <w:rsid w:val="00004F24"/>
    <w:rsid w:val="000259A5"/>
    <w:rsid w:val="00025E1F"/>
    <w:rsid w:val="00151560"/>
    <w:rsid w:val="001A339D"/>
    <w:rsid w:val="00340770"/>
    <w:rsid w:val="003A7B2B"/>
    <w:rsid w:val="004866E3"/>
    <w:rsid w:val="00502787"/>
    <w:rsid w:val="00710430"/>
    <w:rsid w:val="007E3CEB"/>
    <w:rsid w:val="008F5EF7"/>
    <w:rsid w:val="00B0753D"/>
    <w:rsid w:val="00B84F63"/>
    <w:rsid w:val="00BE32E0"/>
    <w:rsid w:val="00D431F7"/>
    <w:rsid w:val="00D47423"/>
    <w:rsid w:val="00D57591"/>
    <w:rsid w:val="00DC5129"/>
    <w:rsid w:val="00DC790E"/>
    <w:rsid w:val="00E00D23"/>
    <w:rsid w:val="00E27487"/>
    <w:rsid w:val="00F739D9"/>
    <w:rsid w:val="00FD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0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0753D"/>
  </w:style>
  <w:style w:type="character" w:customStyle="1" w:styleId="eop">
    <w:name w:val="eop"/>
    <w:basedOn w:val="a0"/>
    <w:rsid w:val="00B0753D"/>
  </w:style>
  <w:style w:type="character" w:customStyle="1" w:styleId="scxw196985242">
    <w:name w:val="scxw196985242"/>
    <w:basedOn w:val="a0"/>
    <w:rsid w:val="00B0753D"/>
  </w:style>
  <w:style w:type="character" w:customStyle="1" w:styleId="spellingerror">
    <w:name w:val="spellingerror"/>
    <w:basedOn w:val="a0"/>
    <w:rsid w:val="00B0753D"/>
  </w:style>
  <w:style w:type="character" w:customStyle="1" w:styleId="contextualspellingandgrammarerror">
    <w:name w:val="contextualspellingandgrammarerror"/>
    <w:basedOn w:val="a0"/>
    <w:rsid w:val="00B0753D"/>
  </w:style>
  <w:style w:type="character" w:customStyle="1" w:styleId="scxw86116140">
    <w:name w:val="scxw86116140"/>
    <w:basedOn w:val="a0"/>
    <w:rsid w:val="00B0753D"/>
  </w:style>
  <w:style w:type="paragraph" w:customStyle="1" w:styleId="c2">
    <w:name w:val="c2"/>
    <w:basedOn w:val="a"/>
    <w:rsid w:val="00B0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753D"/>
  </w:style>
  <w:style w:type="paragraph" w:customStyle="1" w:styleId="c5">
    <w:name w:val="c5"/>
    <w:basedOn w:val="a"/>
    <w:rsid w:val="00B0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753D"/>
  </w:style>
  <w:style w:type="paragraph" w:styleId="a3">
    <w:name w:val="Balloon Text"/>
    <w:basedOn w:val="a"/>
    <w:link w:val="a4"/>
    <w:uiPriority w:val="99"/>
    <w:semiHidden/>
    <w:unhideWhenUsed/>
    <w:rsid w:val="00B0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5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8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84F63"/>
    <w:rPr>
      <w:i/>
      <w:iCs/>
    </w:rPr>
  </w:style>
  <w:style w:type="character" w:styleId="a7">
    <w:name w:val="Hyperlink"/>
    <w:basedOn w:val="a0"/>
    <w:uiPriority w:val="99"/>
    <w:semiHidden/>
    <w:unhideWhenUsed/>
    <w:rsid w:val="00025E1F"/>
    <w:rPr>
      <w:color w:val="0000FF"/>
      <w:u w:val="single"/>
    </w:rPr>
  </w:style>
  <w:style w:type="paragraph" w:customStyle="1" w:styleId="c8">
    <w:name w:val="c8"/>
    <w:basedOn w:val="a"/>
    <w:rsid w:val="00D4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ольга ивановна</cp:lastModifiedBy>
  <cp:revision>11</cp:revision>
  <cp:lastPrinted>2021-03-24T08:52:00Z</cp:lastPrinted>
  <dcterms:created xsi:type="dcterms:W3CDTF">2021-02-24T11:54:00Z</dcterms:created>
  <dcterms:modified xsi:type="dcterms:W3CDTF">2021-03-24T08:52:00Z</dcterms:modified>
</cp:coreProperties>
</file>