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31" w:rsidRPr="00A133A3" w:rsidRDefault="00C97031" w:rsidP="00C97031">
      <w:pPr>
        <w:spacing w:before="100" w:beforeAutospacing="1" w:after="100" w:afterAutospacing="1" w:line="240" w:lineRule="auto"/>
        <w:ind w:firstLine="300"/>
        <w:jc w:val="center"/>
        <w:rPr>
          <w:rFonts w:ascii="Verdana" w:eastAsia="Times New Roman" w:hAnsi="Verdana" w:cs="Times New Roman"/>
          <w:color w:val="000000"/>
          <w:sz w:val="36"/>
          <w:szCs w:val="36"/>
          <w:lang w:eastAsia="ru-RU"/>
        </w:rPr>
      </w:pPr>
      <w:r w:rsidRPr="00A133A3">
        <w:rPr>
          <w:rFonts w:ascii="Verdana" w:eastAsia="Times New Roman" w:hAnsi="Verdana" w:cs="Times New Roman"/>
          <w:color w:val="000000"/>
          <w:sz w:val="36"/>
          <w:szCs w:val="36"/>
          <w:lang w:eastAsia="ru-RU"/>
        </w:rPr>
        <w:t xml:space="preserve">Страничка </w:t>
      </w:r>
      <w:proofErr w:type="spellStart"/>
      <w:r w:rsidRPr="00A133A3">
        <w:rPr>
          <w:rFonts w:ascii="Verdana" w:eastAsia="Times New Roman" w:hAnsi="Verdana" w:cs="Times New Roman"/>
          <w:color w:val="000000"/>
          <w:sz w:val="36"/>
          <w:szCs w:val="36"/>
          <w:lang w:eastAsia="ru-RU"/>
        </w:rPr>
        <w:t>пдд</w:t>
      </w:r>
      <w:proofErr w:type="spellEnd"/>
      <w:r w:rsidRPr="00A133A3">
        <w:rPr>
          <w:rFonts w:ascii="Verdana" w:eastAsia="Times New Roman" w:hAnsi="Verdana" w:cs="Times New Roman"/>
          <w:color w:val="000000"/>
          <w:sz w:val="36"/>
          <w:szCs w:val="36"/>
          <w:lang w:eastAsia="ru-RU"/>
        </w:rPr>
        <w:t xml:space="preserve"> в </w:t>
      </w:r>
      <w:proofErr w:type="spellStart"/>
      <w:r w:rsidRPr="00A133A3">
        <w:rPr>
          <w:rFonts w:ascii="Verdana" w:eastAsia="Times New Roman" w:hAnsi="Verdana" w:cs="Times New Roman"/>
          <w:color w:val="000000"/>
          <w:sz w:val="36"/>
          <w:szCs w:val="36"/>
          <w:lang w:eastAsia="ru-RU"/>
        </w:rPr>
        <w:t>доу</w:t>
      </w:r>
      <w:proofErr w:type="spellEnd"/>
    </w:p>
    <w:p w:rsidR="00C97031" w:rsidRDefault="00C97031" w:rsidP="00C97031">
      <w:pPr>
        <w:pStyle w:val="a3"/>
        <w:rPr>
          <w:color w:val="000000"/>
          <w:sz w:val="19"/>
          <w:szCs w:val="19"/>
        </w:rPr>
      </w:pPr>
      <w:r>
        <w:rPr>
          <w:rStyle w:val="a4"/>
          <w:color w:val="000080"/>
          <w:sz w:val="36"/>
          <w:szCs w:val="36"/>
        </w:rPr>
        <w:t>Культура личной безопасности подразумевает знание и неукоснительное соблюдение правил безопасности, умение применять их на практике и в экстремальных ситуациях, совокупность моральных и нравственных качеств.</w:t>
      </w:r>
    </w:p>
    <w:p w:rsidR="00C97031" w:rsidRDefault="00C97031" w:rsidP="00C97031">
      <w:pPr>
        <w:pStyle w:val="a3"/>
        <w:rPr>
          <w:color w:val="000000"/>
          <w:sz w:val="19"/>
          <w:szCs w:val="19"/>
        </w:rPr>
      </w:pPr>
      <w:r>
        <w:rPr>
          <w:rStyle w:val="a4"/>
          <w:color w:val="000080"/>
          <w:sz w:val="36"/>
          <w:szCs w:val="36"/>
        </w:rPr>
        <w:t xml:space="preserve">    Обеспечение безопасности движения становится важной государственной </w:t>
      </w:r>
      <w:proofErr w:type="gramStart"/>
      <w:r>
        <w:rPr>
          <w:rStyle w:val="a4"/>
          <w:color w:val="000080"/>
          <w:sz w:val="36"/>
          <w:szCs w:val="36"/>
        </w:rPr>
        <w:t>задачей</w:t>
      </w:r>
      <w:proofErr w:type="gramEnd"/>
      <w:r>
        <w:rPr>
          <w:rStyle w:val="a4"/>
          <w:color w:val="000080"/>
          <w:sz w:val="36"/>
          <w:szCs w:val="36"/>
        </w:rPr>
        <w:t xml:space="preserve"> и особое значение приобретает обучение маленьких пешеходов, пассажиров и велосипедистов. Изучение Правил дорожного движения следует рассматривать как составную часть общей воспитательной работы детских садов. Только при систематическом изучении правил, использовании новых форм пропаганды Правил дорожного движения, взаимодействии органов образования, здравоохранения и Государственной инспекции БДД можно решить проблему детского травматизма.</w:t>
      </w:r>
    </w:p>
    <w:p w:rsidR="00C97031" w:rsidRDefault="00C97031" w:rsidP="00C97031">
      <w:pPr>
        <w:pStyle w:val="a3"/>
        <w:rPr>
          <w:color w:val="000000"/>
          <w:sz w:val="19"/>
          <w:szCs w:val="19"/>
        </w:rPr>
      </w:pPr>
      <w:r>
        <w:rPr>
          <w:rStyle w:val="a4"/>
          <w:color w:val="000080"/>
          <w:sz w:val="36"/>
          <w:szCs w:val="36"/>
        </w:rPr>
        <w:t>    Изучая Правила дорожного движения, выясняется, что в них нет такого определения, как «ребёнок-пешеход». Мы считаем, что в ПДД обязательно нужно выделить это понятие отдельно. Ведь у ребёнка несоизмеримо меньший опыт передвижения по улице, чем у взрослого, не полностью сформировано чувство опасности, страха, ориентации в пространстве, дети подвижны и нетерпеливы. Чтобы оградить ребёнка от опасности, нужно как можно раньше начать готовить его к встрече с улицей, знакомить с ПДД, с дорожными знаками. Следует научить его ориентироваться в пространстве, сформировать у него навыки культуры поведения на улице, в транспорте. Это позволит уменьшить вероятность дорожно-транспортных происшествий.</w:t>
      </w:r>
    </w:p>
    <w:p w:rsidR="00C97031" w:rsidRDefault="00C97031" w:rsidP="00C97031">
      <w:pPr>
        <w:pStyle w:val="a3"/>
        <w:rPr>
          <w:color w:val="000000"/>
          <w:sz w:val="19"/>
          <w:szCs w:val="19"/>
        </w:rPr>
      </w:pPr>
      <w:r>
        <w:rPr>
          <w:rStyle w:val="a4"/>
          <w:color w:val="000080"/>
          <w:sz w:val="36"/>
          <w:szCs w:val="36"/>
        </w:rPr>
        <w:t xml:space="preserve">     Важнейшая роль в профилактике детского дорожно-транспортного травматизма принадлежит </w:t>
      </w:r>
      <w:r>
        <w:rPr>
          <w:rStyle w:val="a4"/>
          <w:color w:val="000080"/>
          <w:sz w:val="36"/>
          <w:szCs w:val="36"/>
        </w:rPr>
        <w:lastRenderedPageBreak/>
        <w:t>ДОУ.     Данная работа ведётся в соответствии с планом, который составляется на учебный год. Важно отметить, что в этом процессе задействованы не только педагоги и воспитанники, но и родители.</w:t>
      </w:r>
    </w:p>
    <w:p w:rsidR="00C97031" w:rsidRDefault="00C97031" w:rsidP="00C97031">
      <w:pPr>
        <w:pStyle w:val="a3"/>
        <w:rPr>
          <w:color w:val="000000"/>
          <w:sz w:val="19"/>
          <w:szCs w:val="19"/>
        </w:rPr>
      </w:pPr>
      <w:r>
        <w:rPr>
          <w:rStyle w:val="a4"/>
          <w:color w:val="000080"/>
          <w:sz w:val="36"/>
          <w:szCs w:val="36"/>
        </w:rPr>
        <w:t>     Значительное место отведено практическим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C97031" w:rsidRDefault="00C97031" w:rsidP="00C97031">
      <w:pPr>
        <w:pStyle w:val="a3"/>
        <w:rPr>
          <w:color w:val="000000"/>
          <w:sz w:val="19"/>
          <w:szCs w:val="19"/>
        </w:rPr>
      </w:pPr>
      <w:r>
        <w:rPr>
          <w:rStyle w:val="a4"/>
          <w:color w:val="000080"/>
          <w:sz w:val="36"/>
          <w:szCs w:val="36"/>
        </w:rPr>
        <w:t>     Движение транспорта и пешеходов на улице и дорогах – для детей слишком сложное явление, чтобы ориентироваться в нём самостоятельно. Поэтому особое внимание мы уделяем организации наблюдений и экскурсий.</w:t>
      </w:r>
    </w:p>
    <w:p w:rsidR="00C97031" w:rsidRDefault="00C97031" w:rsidP="00C97031">
      <w:pPr>
        <w:pStyle w:val="a3"/>
        <w:rPr>
          <w:color w:val="000000"/>
          <w:sz w:val="19"/>
          <w:szCs w:val="19"/>
        </w:rPr>
      </w:pPr>
      <w:r>
        <w:rPr>
          <w:rStyle w:val="a4"/>
          <w:color w:val="000080"/>
          <w:sz w:val="36"/>
          <w:szCs w:val="36"/>
        </w:rPr>
        <w:t>    Работа по ознакомлению с правилами дорожного движения основывается на комплексном подходе. Воспитатели проводят с детьми тематические занятия в группах, закрепляя полученные знания в разных видах деятельности.</w:t>
      </w:r>
    </w:p>
    <w:p w:rsidR="00C97031" w:rsidRDefault="00C97031" w:rsidP="00C97031">
      <w:pPr>
        <w:pStyle w:val="a3"/>
        <w:rPr>
          <w:color w:val="000000"/>
          <w:sz w:val="19"/>
          <w:szCs w:val="19"/>
        </w:rPr>
      </w:pPr>
      <w:r>
        <w:rPr>
          <w:rStyle w:val="a4"/>
          <w:color w:val="000080"/>
          <w:sz w:val="36"/>
          <w:szCs w:val="36"/>
        </w:rPr>
        <w:t>    Целевые прогулки, включенные в план работы по профилактике дорожно-транспортного травматизма, также направлены на закрепление дошкольниками знаний, полученных на занятиях. В каждой из возрастных групп целевые прогулки предусматривают свои задачи, примерные темы и периодичность проведения.</w:t>
      </w:r>
    </w:p>
    <w:p w:rsidR="00C97031" w:rsidRDefault="00C97031" w:rsidP="00C97031">
      <w:pPr>
        <w:pStyle w:val="a3"/>
        <w:rPr>
          <w:color w:val="000000"/>
          <w:sz w:val="19"/>
          <w:szCs w:val="19"/>
        </w:rPr>
      </w:pPr>
      <w:r>
        <w:rPr>
          <w:rStyle w:val="a4"/>
          <w:color w:val="000080"/>
          <w:sz w:val="36"/>
          <w:szCs w:val="36"/>
        </w:rPr>
        <w:t>      Так, в младшей группе, воспитатель обращает внимание детей на дорогу, на разные виды транспорта.</w:t>
      </w:r>
    </w:p>
    <w:p w:rsidR="00C97031" w:rsidRDefault="00C97031" w:rsidP="00C97031">
      <w:pPr>
        <w:pStyle w:val="a3"/>
        <w:rPr>
          <w:color w:val="000000"/>
          <w:sz w:val="19"/>
          <w:szCs w:val="19"/>
        </w:rPr>
      </w:pPr>
      <w:r>
        <w:rPr>
          <w:rStyle w:val="a4"/>
          <w:color w:val="000080"/>
          <w:sz w:val="36"/>
          <w:szCs w:val="36"/>
        </w:rPr>
        <w:t>      Программа целевых прогулок в средней группе - более широкая. Детей знакомят с жилыми и общественными зданиями, дорогой рядом с детским садом, транспортом, конкретными правилами дорожного движения.</w:t>
      </w:r>
    </w:p>
    <w:p w:rsidR="00C97031" w:rsidRDefault="00C97031" w:rsidP="00C97031">
      <w:pPr>
        <w:pStyle w:val="a3"/>
        <w:rPr>
          <w:color w:val="000000"/>
          <w:sz w:val="19"/>
          <w:szCs w:val="19"/>
        </w:rPr>
      </w:pPr>
      <w:r>
        <w:rPr>
          <w:rStyle w:val="a4"/>
          <w:color w:val="000080"/>
          <w:sz w:val="36"/>
          <w:szCs w:val="36"/>
        </w:rPr>
        <w:lastRenderedPageBreak/>
        <w:t>       В старшей группе во время целевых прогулок с детьми закрепляется представление о проезжей части, знакомят с перекрёстком, некоторыми дорожными знаками, получают более полные знания о правилах для пешеходов и пассажиров, наблюдают за движением транспорта. Инспектора ДПС ГИ</w:t>
      </w:r>
      <w:proofErr w:type="gramStart"/>
      <w:r>
        <w:rPr>
          <w:rStyle w:val="a4"/>
          <w:color w:val="000080"/>
          <w:sz w:val="36"/>
          <w:szCs w:val="36"/>
        </w:rPr>
        <w:t>БДД пр</w:t>
      </w:r>
      <w:proofErr w:type="gramEnd"/>
      <w:r>
        <w:rPr>
          <w:rStyle w:val="a4"/>
          <w:color w:val="000080"/>
          <w:sz w:val="36"/>
          <w:szCs w:val="36"/>
        </w:rPr>
        <w:t>оводят беседы с детьми о ПДД.</w:t>
      </w:r>
    </w:p>
    <w:p w:rsidR="00C97031" w:rsidRDefault="00C97031" w:rsidP="00C97031">
      <w:pPr>
        <w:pStyle w:val="a3"/>
        <w:rPr>
          <w:color w:val="000000"/>
          <w:sz w:val="19"/>
          <w:szCs w:val="19"/>
        </w:rPr>
      </w:pPr>
      <w:r>
        <w:rPr>
          <w:rStyle w:val="a4"/>
          <w:color w:val="000080"/>
          <w:sz w:val="36"/>
          <w:szCs w:val="36"/>
        </w:rPr>
        <w:t>      На территории детского сада делается разметка пешеходных переходов. Для оформления уголков и наглядного материала используется оборудование изготовленное руками педагогов и воспитанников (светофор, дорожные знаки, папки-передвижки).      </w:t>
      </w:r>
    </w:p>
    <w:p w:rsidR="00C97031" w:rsidRDefault="00C97031" w:rsidP="00C97031">
      <w:pPr>
        <w:pStyle w:val="a3"/>
        <w:rPr>
          <w:color w:val="000000"/>
          <w:sz w:val="19"/>
          <w:szCs w:val="19"/>
        </w:rPr>
      </w:pPr>
      <w:r>
        <w:rPr>
          <w:rStyle w:val="a4"/>
          <w:color w:val="000080"/>
          <w:sz w:val="36"/>
          <w:szCs w:val="36"/>
        </w:rPr>
        <w:t>      Организуя столь важную работу по профилактике детского дорожно-транспортного травматизма, нельзя не задействовать в ней родителей воспитанников.</w:t>
      </w:r>
    </w:p>
    <w:p w:rsidR="00C97031" w:rsidRDefault="00C97031" w:rsidP="00C97031">
      <w:pPr>
        <w:pStyle w:val="a3"/>
        <w:rPr>
          <w:color w:val="000000"/>
          <w:sz w:val="19"/>
          <w:szCs w:val="19"/>
        </w:rPr>
      </w:pPr>
      <w:r>
        <w:rPr>
          <w:rStyle w:val="a4"/>
          <w:color w:val="000080"/>
          <w:sz w:val="36"/>
          <w:szCs w:val="36"/>
        </w:rPr>
        <w:t>       Мы продумываем их участие в проводимых мероприятиях:</w:t>
      </w:r>
    </w:p>
    <w:p w:rsidR="00C97031" w:rsidRDefault="00C97031" w:rsidP="00C97031">
      <w:pPr>
        <w:pStyle w:val="a3"/>
        <w:rPr>
          <w:color w:val="000000"/>
          <w:sz w:val="19"/>
          <w:szCs w:val="19"/>
        </w:rPr>
      </w:pPr>
      <w:r>
        <w:rPr>
          <w:rStyle w:val="a4"/>
          <w:color w:val="000080"/>
          <w:sz w:val="36"/>
          <w:szCs w:val="36"/>
        </w:rPr>
        <w:t>- организуются семинары</w:t>
      </w:r>
      <w:proofErr w:type="gramStart"/>
      <w:r>
        <w:rPr>
          <w:rStyle w:val="a4"/>
          <w:color w:val="000080"/>
          <w:sz w:val="36"/>
          <w:szCs w:val="36"/>
        </w:rPr>
        <w:t xml:space="preserve"> ,</w:t>
      </w:r>
      <w:proofErr w:type="gramEnd"/>
      <w:r>
        <w:rPr>
          <w:rStyle w:val="a4"/>
          <w:color w:val="000080"/>
          <w:sz w:val="36"/>
          <w:szCs w:val="36"/>
        </w:rPr>
        <w:t>родительские собрания  по проблемам БДД, где родители изучают не только правила дорожного движения, но и методы, формы, средства обучения детей основам безопасности ДД;</w:t>
      </w:r>
    </w:p>
    <w:p w:rsidR="00C97031" w:rsidRDefault="00C97031" w:rsidP="00C97031">
      <w:pPr>
        <w:pStyle w:val="a3"/>
        <w:rPr>
          <w:color w:val="000000"/>
          <w:sz w:val="19"/>
          <w:szCs w:val="19"/>
        </w:rPr>
      </w:pPr>
      <w:r>
        <w:rPr>
          <w:rStyle w:val="a4"/>
          <w:color w:val="000080"/>
          <w:sz w:val="36"/>
          <w:szCs w:val="36"/>
        </w:rPr>
        <w:t xml:space="preserve">- проводятся праздники «Страна </w:t>
      </w:r>
      <w:proofErr w:type="spellStart"/>
      <w:r>
        <w:rPr>
          <w:rStyle w:val="a4"/>
          <w:color w:val="000080"/>
          <w:sz w:val="36"/>
          <w:szCs w:val="36"/>
        </w:rPr>
        <w:t>Светофория</w:t>
      </w:r>
      <w:proofErr w:type="spellEnd"/>
      <w:r>
        <w:rPr>
          <w:rStyle w:val="a4"/>
          <w:color w:val="000080"/>
          <w:sz w:val="36"/>
          <w:szCs w:val="36"/>
        </w:rPr>
        <w:t>», «Азбука пешехода», «Зелёный свет» и т.д.</w:t>
      </w:r>
    </w:p>
    <w:p w:rsidR="00C97031" w:rsidRDefault="00C97031" w:rsidP="00C97031">
      <w:pPr>
        <w:pStyle w:val="a3"/>
        <w:rPr>
          <w:color w:val="000000"/>
          <w:sz w:val="19"/>
          <w:szCs w:val="19"/>
        </w:rPr>
      </w:pPr>
      <w:r>
        <w:rPr>
          <w:rStyle w:val="a4"/>
          <w:color w:val="000080"/>
          <w:sz w:val="36"/>
          <w:szCs w:val="36"/>
        </w:rPr>
        <w:t> - совместные работы с детьми по изготовлению поделок « Мама, папа, я – пешеходы».</w:t>
      </w:r>
    </w:p>
    <w:p w:rsidR="00C97031" w:rsidRDefault="00C97031" w:rsidP="00C97031">
      <w:pPr>
        <w:pStyle w:val="a3"/>
        <w:rPr>
          <w:color w:val="000000"/>
          <w:sz w:val="19"/>
          <w:szCs w:val="19"/>
        </w:rPr>
      </w:pPr>
      <w:r>
        <w:rPr>
          <w:rStyle w:val="a4"/>
          <w:color w:val="000080"/>
          <w:sz w:val="36"/>
          <w:szCs w:val="36"/>
        </w:rPr>
        <w:t>Хотя мы живем в сельской местности тема безопасности детей на дорогах и для нас очень актуальна, так как автотранспорта очень много, нет специализированных игровых площадок для детей, порой дети часто бывают предоставлены сами себе.</w:t>
      </w:r>
    </w:p>
    <w:p w:rsidR="00C97031" w:rsidRDefault="00C97031" w:rsidP="00C97031">
      <w:pPr>
        <w:pStyle w:val="a3"/>
        <w:rPr>
          <w:color w:val="000000"/>
          <w:sz w:val="19"/>
          <w:szCs w:val="19"/>
        </w:rPr>
      </w:pPr>
      <w:r>
        <w:rPr>
          <w:rStyle w:val="a4"/>
          <w:color w:val="000080"/>
          <w:sz w:val="36"/>
          <w:szCs w:val="36"/>
        </w:rPr>
        <w:lastRenderedPageBreak/>
        <w:t>Наши дети знают правила поведения на дорогах, умеют правильно вести себя в общественном транспорте, двигаться колонной  по обочине дороги или идти по тротуару, знают места для  езды на велосипедах, для катания на санках и коньках.</w:t>
      </w:r>
    </w:p>
    <w:p w:rsidR="00C97031" w:rsidRDefault="00C97031" w:rsidP="00C97031">
      <w:pPr>
        <w:pStyle w:val="a3"/>
        <w:rPr>
          <w:color w:val="000000"/>
          <w:sz w:val="19"/>
          <w:szCs w:val="19"/>
        </w:rPr>
      </w:pPr>
      <w:r>
        <w:rPr>
          <w:rStyle w:val="a4"/>
          <w:color w:val="000080"/>
          <w:sz w:val="36"/>
          <w:szCs w:val="36"/>
        </w:rPr>
        <w:t>Наши воспитанники знают виды транспорта и их назначение. Узнают и называют знаки дорожного движения. Четко определяют нарушения правил дорожного движения на картинках и иллюстрациях, делают выводы и умозаключения. Хорошо ориентируются на участке детского сада, составляют маршрут движения по нашему поселку, от дома до детского сада, от магазина до здания школы. Старшие дошкольники знают свой домашний адрес, номер домашнего телефона, фамилию, имя, отчество своих родителей. Умеют правильно себя вести во внештатных ситуациях, возникающих в большом городе.</w:t>
      </w:r>
    </w:p>
    <w:p w:rsidR="00C97031" w:rsidRDefault="00C97031" w:rsidP="00C97031">
      <w:pPr>
        <w:pStyle w:val="a3"/>
        <w:rPr>
          <w:color w:val="000000"/>
          <w:sz w:val="19"/>
          <w:szCs w:val="19"/>
        </w:rPr>
      </w:pPr>
      <w:r>
        <w:rPr>
          <w:rStyle w:val="a4"/>
          <w:color w:val="000080"/>
          <w:sz w:val="36"/>
          <w:szCs w:val="36"/>
        </w:rPr>
        <w:t>Проведенные диагностики показали хорошие результаты знаний наших воспитанников, а это плоды нашей  творческой и целенаправленной работы.</w:t>
      </w:r>
    </w:p>
    <w:p w:rsidR="00C97031" w:rsidRDefault="00C97031" w:rsidP="00C97031">
      <w:pPr>
        <w:pStyle w:val="a3"/>
        <w:rPr>
          <w:color w:val="000000"/>
          <w:sz w:val="19"/>
          <w:szCs w:val="19"/>
        </w:rPr>
      </w:pPr>
      <w:r>
        <w:rPr>
          <w:rStyle w:val="a4"/>
          <w:color w:val="000080"/>
          <w:sz w:val="36"/>
          <w:szCs w:val="36"/>
        </w:rPr>
        <w:t>Ежеквартально в нашем детском саду проводим развлечения по правилам дорожного движения: «В стране дорожных знаков», «Красный, желтый, зеленый», «Правила движения».</w:t>
      </w:r>
    </w:p>
    <w:p w:rsidR="00C97031" w:rsidRDefault="00C97031" w:rsidP="00C97031">
      <w:pPr>
        <w:pStyle w:val="a3"/>
        <w:rPr>
          <w:color w:val="000000"/>
          <w:sz w:val="19"/>
          <w:szCs w:val="19"/>
        </w:rPr>
      </w:pPr>
      <w:r>
        <w:rPr>
          <w:rStyle w:val="a4"/>
          <w:color w:val="000080"/>
          <w:sz w:val="36"/>
          <w:szCs w:val="36"/>
        </w:rPr>
        <w:t xml:space="preserve"> Дети отгадывают и сами придумывают загадки, решают и составляют кроссворды на тему безопасности на дорогах. Рисуют виды транспорта, ситуации на дорогах, знакомые знаки дорожного движения не только на бумаге, </w:t>
      </w:r>
    </w:p>
    <w:p w:rsidR="003D32CF" w:rsidRPr="00C97031" w:rsidRDefault="00C97031" w:rsidP="00C97031">
      <w:pPr>
        <w:pStyle w:val="a3"/>
        <w:rPr>
          <w:color w:val="000000"/>
          <w:sz w:val="19"/>
          <w:szCs w:val="19"/>
        </w:rPr>
      </w:pPr>
      <w:r>
        <w:rPr>
          <w:rStyle w:val="a4"/>
          <w:color w:val="000080"/>
          <w:sz w:val="36"/>
          <w:szCs w:val="36"/>
        </w:rPr>
        <w:t>Систематически, раз в две недели, мы проводим занятия по ПДД, программное содержание берем из перспективных планов, составленных на целый год.</w:t>
      </w:r>
      <w:bookmarkStart w:id="0" w:name="_GoBack"/>
      <w:bookmarkEnd w:id="0"/>
    </w:p>
    <w:sectPr w:rsidR="003D32CF" w:rsidRPr="00C97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94"/>
    <w:rsid w:val="003D32CF"/>
    <w:rsid w:val="00B85A94"/>
    <w:rsid w:val="00C97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0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7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970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0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7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970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4936</Characters>
  <Application>Microsoft Office Word</Application>
  <DocSecurity>0</DocSecurity>
  <Lines>41</Lines>
  <Paragraphs>11</Paragraphs>
  <ScaleCrop>false</ScaleCrop>
  <Company>SPecialiST RePack</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Акоп</dc:creator>
  <cp:keywords/>
  <dc:description/>
  <cp:lastModifiedBy>Акоп</cp:lastModifiedBy>
  <cp:revision>2</cp:revision>
  <dcterms:created xsi:type="dcterms:W3CDTF">2015-01-11T07:56:00Z</dcterms:created>
  <dcterms:modified xsi:type="dcterms:W3CDTF">2015-01-11T07:57:00Z</dcterms:modified>
</cp:coreProperties>
</file>