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63" w:rsidRPr="003657D9" w:rsidRDefault="00837663" w:rsidP="003657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AD0"/>
          <w:kern w:val="36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color w:val="007AD0"/>
          <w:kern w:val="36"/>
          <w:sz w:val="28"/>
          <w:szCs w:val="28"/>
          <w:lang w:eastAsia="ru-RU"/>
        </w:rPr>
        <w:t xml:space="preserve">Изучение </w:t>
      </w:r>
      <w:proofErr w:type="spellStart"/>
      <w:r w:rsidRPr="003657D9">
        <w:rPr>
          <w:rFonts w:ascii="Times New Roman" w:eastAsia="Times New Roman" w:hAnsi="Times New Roman" w:cs="Times New Roman"/>
          <w:b/>
          <w:color w:val="007AD0"/>
          <w:kern w:val="36"/>
          <w:sz w:val="28"/>
          <w:szCs w:val="28"/>
          <w:lang w:eastAsia="ru-RU"/>
        </w:rPr>
        <w:t>госсимволов</w:t>
      </w:r>
      <w:proofErr w:type="spellEnd"/>
      <w:r w:rsidRPr="003657D9">
        <w:rPr>
          <w:rFonts w:ascii="Times New Roman" w:eastAsia="Times New Roman" w:hAnsi="Times New Roman" w:cs="Times New Roman"/>
          <w:b/>
          <w:color w:val="007AD0"/>
          <w:kern w:val="36"/>
          <w:sz w:val="28"/>
          <w:szCs w:val="28"/>
          <w:lang w:eastAsia="ru-RU"/>
        </w:rPr>
        <w:t xml:space="preserve"> в детском саду</w:t>
      </w:r>
    </w:p>
    <w:p w:rsidR="00837663" w:rsidRPr="003657D9" w:rsidRDefault="00837663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знакомим дошкольников с государственными символами в двух направлениях – через обустройство предметно-пространственной среды и проведение мероприятий</w:t>
      </w:r>
      <w:r w:rsidRPr="00365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hyperlink r:id="rId5" w:anchor="/document/99/350261466/" w:tgtFrame="_blank" w:history="1">
        <w:r w:rsidRPr="003657D9">
          <w:rPr>
            <w:rFonts w:ascii="Times New Roman" w:eastAsia="Times New Roman" w:hAnsi="Times New Roman" w:cs="Times New Roman"/>
            <w:color w:val="2769AC"/>
            <w:sz w:val="28"/>
            <w:szCs w:val="28"/>
            <w:u w:val="single"/>
            <w:lang w:eastAsia="ru-RU"/>
          </w:rPr>
          <w:t xml:space="preserve">письмо </w:t>
        </w:r>
        <w:proofErr w:type="spellStart"/>
        <w:r w:rsidRPr="003657D9">
          <w:rPr>
            <w:rFonts w:ascii="Times New Roman" w:eastAsia="Times New Roman" w:hAnsi="Times New Roman" w:cs="Times New Roman"/>
            <w:color w:val="2769A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3657D9">
          <w:rPr>
            <w:rFonts w:ascii="Times New Roman" w:eastAsia="Times New Roman" w:hAnsi="Times New Roman" w:cs="Times New Roman"/>
            <w:color w:val="2769AC"/>
            <w:sz w:val="28"/>
            <w:szCs w:val="28"/>
            <w:u w:val="single"/>
            <w:lang w:eastAsia="ru-RU"/>
          </w:rPr>
          <w:t xml:space="preserve"> от 15.04.2022 № СК-295/06</w:t>
        </w:r>
      </w:hyperlink>
      <w:r w:rsidRPr="00365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37663" w:rsidRPr="003657D9" w:rsidRDefault="00837663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</w:t>
      </w:r>
      <w:r w:rsidRPr="003657D9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Введение государственных символов в пространственную образовательную среду детского сада: </w:t>
      </w:r>
      <w:r w:rsidRPr="003657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каждой группе, в музыкальном зале или в центральном холле.</w:t>
      </w:r>
    </w:p>
    <w:p w:rsidR="00837663" w:rsidRPr="003657D9" w:rsidRDefault="00837663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Изучение государственных символов в формах, доступных для дошкольников (проведение занятий, просмотр тематических фильмов и т.д.), в рамках всех образовательных областей: социально-коммуникативного, познавательного, речевого, художественно-эстетического и физического развития.</w:t>
      </w:r>
    </w:p>
    <w:p w:rsidR="00837663" w:rsidRPr="003657D9" w:rsidRDefault="00837663" w:rsidP="00F21F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3657D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изучать госсимволы в рамках образовательных областей дошкольного образования</w:t>
      </w:r>
    </w:p>
    <w:tbl>
      <w:tblPr>
        <w:tblW w:w="9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410"/>
        <w:gridCol w:w="4795"/>
      </w:tblGrid>
      <w:tr w:rsidR="00837663" w:rsidRPr="003657D9" w:rsidTr="00F21F8C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3657D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4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Что должен усвоить воспитанник</w:t>
            </w:r>
          </w:p>
        </w:tc>
      </w:tr>
      <w:tr w:rsidR="00837663" w:rsidRPr="003657D9" w:rsidTr="00F21F8C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Игровая деятельность</w:t>
            </w:r>
          </w:p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Театрализованная деятельность</w:t>
            </w:r>
          </w:p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Чтение стихотворений о Родине, флаге страны и т.д.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о </w:t>
            </w:r>
            <w:proofErr w:type="spellStart"/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госсимволах</w:t>
            </w:r>
            <w:proofErr w:type="spellEnd"/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 олицетворяющих Родину</w:t>
            </w:r>
          </w:p>
        </w:tc>
      </w:tr>
      <w:tr w:rsidR="00837663" w:rsidRPr="003657D9" w:rsidTr="00F21F8C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Усвоить нормы и ценности, принятые в обществе, включая моральные и нравственные.</w:t>
            </w:r>
            <w:r w:rsidRPr="003657D9">
              <w:rPr>
                <w:rFonts w:ascii="Times New Roman" w:eastAsia="Times New Roman" w:hAnsi="Times New Roman" w:cs="Times New Roman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 wp14:anchorId="0D50D144" wp14:editId="6AB662BA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837663" w:rsidRPr="003657D9" w:rsidTr="00F21F8C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Познакомиться с книжной культурой, детской литературой.</w:t>
            </w:r>
          </w:p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Расширить представления о </w:t>
            </w:r>
            <w:proofErr w:type="spellStart"/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госсимволах</w:t>
            </w:r>
            <w:proofErr w:type="spellEnd"/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страны и ее истории</w:t>
            </w:r>
          </w:p>
        </w:tc>
      </w:tr>
      <w:tr w:rsidR="00837663" w:rsidRPr="003657D9" w:rsidTr="00F21F8C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Творческие формы – рисование, лепка, художественное слово, конструирование и др.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Научиться ассоциативно связывать госсимволы с важными историческими событиями страны</w:t>
            </w:r>
          </w:p>
        </w:tc>
      </w:tr>
      <w:tr w:rsidR="00837663" w:rsidRPr="003657D9" w:rsidTr="00F21F8C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Спортивные мероприятия</w:t>
            </w:r>
          </w:p>
        </w:tc>
        <w:tc>
          <w:tcPr>
            <w:tcW w:w="4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663" w:rsidRPr="003657D9" w:rsidRDefault="00837663" w:rsidP="00365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657D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Научиться использовать госсимволы в спортивных мероприятиях, узнать, для чего это нужно</w:t>
            </w:r>
          </w:p>
        </w:tc>
      </w:tr>
    </w:tbl>
    <w:p w:rsidR="00837663" w:rsidRPr="003657D9" w:rsidRDefault="00837663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:rsidR="00F0046D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Патриотическое воспитание дошкольников в детском саду – требование ФГОС и ФОП для образовательных учреждений. 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 необходимо</w:t>
      </w:r>
      <w:proofErr w:type="gramEnd"/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организовать работу по патриотическому воспитанию в разных возрастных группах.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работы по патриотическому воспитанию включает в себя различные мероприятия.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детей 2-3 лет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Задача: знакомство с самим собой, своей семьей.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Содержание:</w:t>
      </w:r>
    </w:p>
    <w:p w:rsidR="00F0046D" w:rsidRPr="00E92D29" w:rsidRDefault="00F0046D" w:rsidP="00F0046D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добрыми поступками в семье и окружении.</w:t>
      </w:r>
    </w:p>
    <w:p w:rsidR="00F0046D" w:rsidRPr="00E92D29" w:rsidRDefault="00F0046D" w:rsidP="00F0046D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примеры заботы о животных и растениях.</w:t>
      </w:r>
    </w:p>
    <w:p w:rsidR="00F0046D" w:rsidRPr="00E92D29" w:rsidRDefault="00F0046D" w:rsidP="00F0046D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произведений, отражающих взаимоотношения в семье.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детей 3-4 лет: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Задача: развивать представления о малой Родине и выражать это в разных видах деятельности.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Содержание:</w:t>
      </w:r>
    </w:p>
    <w:p w:rsidR="00F0046D" w:rsidRPr="00E92D29" w:rsidRDefault="00F0046D" w:rsidP="00F0046D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названием своего места жительства.</w:t>
      </w:r>
    </w:p>
    <w:p w:rsidR="00F0046D" w:rsidRPr="00E92D29" w:rsidRDefault="00F0046D" w:rsidP="00F0046D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ближайшее окружение детского сада (здания, природу).</w:t>
      </w:r>
    </w:p>
    <w:p w:rsidR="00F0046D" w:rsidRPr="00E92D29" w:rsidRDefault="00F0046D" w:rsidP="00F0046D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Обсудить, где дети любят проводить время в своем городе.</w:t>
      </w:r>
    </w:p>
    <w:p w:rsidR="00F0046D" w:rsidRPr="00E92D29" w:rsidRDefault="00F0046D" w:rsidP="00F0046D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Поддерживать эмоциональное отношение к природе родного края.</w:t>
      </w:r>
    </w:p>
    <w:p w:rsidR="00F0046D" w:rsidRPr="00E92D29" w:rsidRDefault="00F0046D" w:rsidP="00F0046D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Включать детей в разные виды деятельности, где они могут выразить свои впечатления о малой родине (рассказы, рисунки, игры и др.).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детей 4-5 лет: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F0046D" w:rsidRPr="00E92D29" w:rsidRDefault="00F0046D" w:rsidP="00F0046D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к Родине, уважение к символам страны и памятным датам.</w:t>
      </w:r>
    </w:p>
    <w:p w:rsidR="00F0046D" w:rsidRPr="00E92D29" w:rsidRDefault="00F0046D" w:rsidP="00F0046D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интерес к главным достопримечательностям своего города.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Содержание:</w:t>
      </w:r>
    </w:p>
    <w:p w:rsidR="00F0046D" w:rsidRPr="00E92D29" w:rsidRDefault="00F0046D" w:rsidP="00F0046D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Укреплять чувства привязанности к России.</w:t>
      </w:r>
    </w:p>
    <w:p w:rsidR="00F0046D" w:rsidRPr="00E92D29" w:rsidRDefault="00F0046D" w:rsidP="00F0046D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 с государственной символикой</w:t>
      </w:r>
    </w:p>
    <w:p w:rsidR="00F0046D" w:rsidRPr="00E92D29" w:rsidRDefault="00F0046D" w:rsidP="00F0046D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государственными праздниками (День защитника Отечества, День Победы).</w:t>
      </w:r>
    </w:p>
    <w:p w:rsidR="00F0046D" w:rsidRPr="00E92D29" w:rsidRDefault="00F0046D" w:rsidP="00F0046D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памятными местами, связанными с праздниками.</w:t>
      </w:r>
    </w:p>
    <w:p w:rsidR="00F0046D" w:rsidRPr="00E92D29" w:rsidRDefault="00F0046D" w:rsidP="00F0046D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 главных местах города, развивать интерес к ним.</w:t>
      </w:r>
    </w:p>
    <w:p w:rsidR="00F0046D" w:rsidRPr="00E92D29" w:rsidRDefault="00F0046D" w:rsidP="00F0046D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Поддерживать интерес детей к красоте своей малой родины.</w:t>
      </w:r>
    </w:p>
    <w:p w:rsidR="00F0046D" w:rsidRPr="00E92D29" w:rsidRDefault="00F0046D" w:rsidP="00F0046D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Включать детей в разные виды деятельности (рассказы, игры, изображения) по выражению чувств к Родине.</w:t>
      </w:r>
    </w:p>
    <w:p w:rsidR="00F0046D" w:rsidRPr="00E92D29" w:rsidRDefault="00F0046D" w:rsidP="00F0046D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Поддерживать интерес к народной культуре (народное творчество, музыка, танцы, игры).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детей 5-6 лет: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F0046D" w:rsidRPr="00E92D29" w:rsidRDefault="00F0046D" w:rsidP="00F0046D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и уважение к Родине и её культурному наследию.</w:t>
      </w:r>
    </w:p>
    <w:p w:rsidR="00F0046D" w:rsidRPr="00E92D29" w:rsidRDefault="00F0046D" w:rsidP="00F0046D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патриотические чувства и гордость за подвиги Героев Отечества.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Содержание:</w:t>
      </w:r>
    </w:p>
    <w:p w:rsidR="00F0046D" w:rsidRPr="00E92D29" w:rsidRDefault="00F0046D" w:rsidP="00F0046D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Воспитывать любовь и уважение к России, знакомить с её символами (герб, флаг, гимн).</w:t>
      </w:r>
    </w:p>
    <w:p w:rsidR="00F0046D" w:rsidRPr="00E92D29" w:rsidRDefault="00F0046D" w:rsidP="00F0046D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многонациональной природой России и уважением к разным национальностям.</w:t>
      </w:r>
    </w:p>
    <w:p w:rsidR="00F0046D" w:rsidRPr="00E92D29" w:rsidRDefault="00F0046D" w:rsidP="00F0046D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интерес к жизни и традициям разных национальностей через рисование, игры и обсуждения.</w:t>
      </w:r>
    </w:p>
    <w:p w:rsidR="00F0046D" w:rsidRPr="00E92D29" w:rsidRDefault="00F0046D" w:rsidP="00F0046D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знания детей о важных государственных событиях (День России, день народного единства, день государственного флага РФ, день государственного герба РФ, день защитника Отечества, день Победы, всемирный день авиации и космонавтики)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детей 6-7 лет: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F0046D" w:rsidRPr="00E92D29" w:rsidRDefault="00F0046D" w:rsidP="00F0046D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патриотические и интернациональные чувства, уважение к Родине и разнообразию культур.</w:t>
      </w:r>
    </w:p>
    <w:p w:rsidR="00F0046D" w:rsidRPr="00E92D29" w:rsidRDefault="00F0046D" w:rsidP="00F0046D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знания о государственных праздниках и событиях в стране.</w:t>
      </w:r>
    </w:p>
    <w:p w:rsidR="00F0046D" w:rsidRPr="00E92D29" w:rsidRDefault="00F0046D" w:rsidP="00F0046D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гордость за достижения России в спорте, науке и искусстве.</w:t>
      </w:r>
    </w:p>
    <w:p w:rsidR="00F0046D" w:rsidRPr="00E92D29" w:rsidRDefault="00F0046D" w:rsidP="00F0046D">
      <w:pPr>
        <w:numPr>
          <w:ilvl w:val="0"/>
          <w:numId w:val="7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уважение к защитникам Отечества и память о павших бойцах.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Содержание:</w:t>
      </w:r>
    </w:p>
    <w:p w:rsidR="00F0046D" w:rsidRPr="00E92D29" w:rsidRDefault="00F0046D" w:rsidP="00F0046D">
      <w:pPr>
        <w:numPr>
          <w:ilvl w:val="0"/>
          <w:numId w:val="7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 с государственной символикой России и её особенностями.</w:t>
      </w:r>
    </w:p>
    <w:p w:rsidR="00F0046D" w:rsidRPr="00E92D29" w:rsidRDefault="00F0046D" w:rsidP="00F0046D">
      <w:pPr>
        <w:numPr>
          <w:ilvl w:val="0"/>
          <w:numId w:val="7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национальным многообразием и уважением к различным культурам.</w:t>
      </w:r>
    </w:p>
    <w:p w:rsidR="00F0046D" w:rsidRPr="00E92D29" w:rsidRDefault="00F0046D" w:rsidP="00F0046D">
      <w:pPr>
        <w:numPr>
          <w:ilvl w:val="0"/>
          <w:numId w:val="7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Внедрять понятие </w:t>
      </w:r>
      <w:proofErr w:type="spellStart"/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волонтёрства</w:t>
      </w:r>
      <w:proofErr w:type="spellEnd"/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вовлекать детей в социальные акции и мероприятия.</w:t>
      </w:r>
    </w:p>
    <w:p w:rsidR="00F0046D" w:rsidRPr="00E92D29" w:rsidRDefault="00F0046D" w:rsidP="00F0046D">
      <w:pPr>
        <w:numPr>
          <w:ilvl w:val="0"/>
          <w:numId w:val="7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Рассказывать о городских событиях, днях рождения города и праздновании военных побед.</w:t>
      </w:r>
    </w:p>
    <w:p w:rsidR="00F0046D" w:rsidRPr="00E92D29" w:rsidRDefault="00F0046D" w:rsidP="00F0046D">
      <w:pPr>
        <w:numPr>
          <w:ilvl w:val="0"/>
          <w:numId w:val="7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знания о государственных и местных праздниках.</w:t>
      </w:r>
    </w:p>
    <w:p w:rsidR="00F0046D" w:rsidRPr="00E92D29" w:rsidRDefault="00F0046D" w:rsidP="00F0046D">
      <w:pPr>
        <w:numPr>
          <w:ilvl w:val="0"/>
          <w:numId w:val="7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гордость за достижения России в науке, спорте и искусстве.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Такая воспитательная работа по патриотическому воспитанию способствует формированию гражданственности и патриотизма у детей в соответствии с методическими рекомендациями.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Примерные темы занятий для патриотического воспитания в детском саду:</w:t>
      </w:r>
    </w:p>
    <w:p w:rsidR="00F0046D" w:rsidRPr="00E92D29" w:rsidRDefault="00F0046D" w:rsidP="00F0046D">
      <w:pPr>
        <w:numPr>
          <w:ilvl w:val="0"/>
          <w:numId w:val="7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Любовь к своему детскому саду и району.</w:t>
      </w:r>
    </w:p>
    <w:p w:rsidR="00F0046D" w:rsidRPr="00E92D29" w:rsidRDefault="00F0046D" w:rsidP="00F0046D">
      <w:pPr>
        <w:numPr>
          <w:ilvl w:val="0"/>
          <w:numId w:val="7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Малая родина: Город, который мы любим.</w:t>
      </w:r>
    </w:p>
    <w:p w:rsidR="00F0046D" w:rsidRPr="00E92D29" w:rsidRDefault="00F0046D" w:rsidP="00F0046D">
      <w:pPr>
        <w:numPr>
          <w:ilvl w:val="0"/>
          <w:numId w:val="8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герба нашего города.</w:t>
      </w:r>
    </w:p>
    <w:p w:rsidR="00F0046D" w:rsidRPr="00E92D29" w:rsidRDefault="00F0046D" w:rsidP="00F0046D">
      <w:pPr>
        <w:numPr>
          <w:ilvl w:val="0"/>
          <w:numId w:val="8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Знаменитые личности и особенные места города.</w:t>
      </w:r>
    </w:p>
    <w:p w:rsidR="00F0046D" w:rsidRPr="00E92D29" w:rsidRDefault="00F0046D" w:rsidP="00F0046D">
      <w:pPr>
        <w:numPr>
          <w:ilvl w:val="0"/>
          <w:numId w:val="8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Разнообразие растений и животных родного края.</w:t>
      </w:r>
    </w:p>
    <w:p w:rsidR="00F0046D" w:rsidRPr="00E92D29" w:rsidRDefault="00F0046D" w:rsidP="00F0046D">
      <w:pPr>
        <w:numPr>
          <w:ilvl w:val="0"/>
          <w:numId w:val="8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Познавание России: флаг, гимн и государственные символы.</w:t>
      </w:r>
    </w:p>
    <w:p w:rsidR="00F0046D" w:rsidRPr="00E92D29" w:rsidRDefault="00F0046D" w:rsidP="00F0046D">
      <w:pPr>
        <w:numPr>
          <w:ilvl w:val="0"/>
          <w:numId w:val="8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Российский герб и его значение.</w:t>
      </w:r>
    </w:p>
    <w:p w:rsidR="00F0046D" w:rsidRPr="00E92D29" w:rsidRDefault="00F0046D" w:rsidP="00F0046D">
      <w:pPr>
        <w:numPr>
          <w:ilvl w:val="0"/>
          <w:numId w:val="8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Разнообразие климатических зон в России.</w:t>
      </w:r>
    </w:p>
    <w:p w:rsidR="00F0046D" w:rsidRPr="00E92D29" w:rsidRDefault="00F0046D" w:rsidP="00F0046D">
      <w:pPr>
        <w:numPr>
          <w:ilvl w:val="0"/>
          <w:numId w:val="8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Разнообразие народов, живущих в России.</w:t>
      </w:r>
    </w:p>
    <w:p w:rsidR="00F0046D" w:rsidRPr="00E92D29" w:rsidRDefault="00F0046D" w:rsidP="00F0046D">
      <w:pPr>
        <w:numPr>
          <w:ilvl w:val="0"/>
          <w:numId w:val="8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русского леса.</w:t>
      </w:r>
    </w:p>
    <w:p w:rsidR="00F0046D" w:rsidRPr="00E92D29" w:rsidRDefault="00F0046D" w:rsidP="00F0046D">
      <w:pPr>
        <w:numPr>
          <w:ilvl w:val="0"/>
          <w:numId w:val="8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Значение заповедников для сохранения природы.</w:t>
      </w:r>
    </w:p>
    <w:p w:rsidR="00F0046D" w:rsidRPr="00E92D29" w:rsidRDefault="00F0046D" w:rsidP="00F0046D">
      <w:pPr>
        <w:numPr>
          <w:ilvl w:val="0"/>
          <w:numId w:val="8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Важность рек в России.</w:t>
      </w:r>
    </w:p>
    <w:p w:rsidR="00F0046D" w:rsidRPr="00E92D29" w:rsidRDefault="00F0046D" w:rsidP="00F0046D">
      <w:pPr>
        <w:numPr>
          <w:ilvl w:val="0"/>
          <w:numId w:val="9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Удивительные города нашей страны.</w:t>
      </w:r>
    </w:p>
    <w:p w:rsidR="00F0046D" w:rsidRPr="00E92D29" w:rsidRDefault="00F0046D" w:rsidP="00F0046D">
      <w:pPr>
        <w:numPr>
          <w:ilvl w:val="0"/>
          <w:numId w:val="9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защитников Отечества.</w:t>
      </w:r>
    </w:p>
    <w:p w:rsidR="00F0046D" w:rsidRPr="00E92D29" w:rsidRDefault="00F0046D" w:rsidP="00F0046D">
      <w:pPr>
        <w:numPr>
          <w:ilvl w:val="0"/>
          <w:numId w:val="9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Семейные ценности и мама в нашей жизни.</w:t>
      </w:r>
    </w:p>
    <w:p w:rsidR="00F0046D" w:rsidRPr="00E92D29" w:rsidRDefault="00F0046D" w:rsidP="00F0046D">
      <w:pPr>
        <w:numPr>
          <w:ilvl w:val="0"/>
          <w:numId w:val="9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Масленицы: традиции и культура.</w:t>
      </w:r>
    </w:p>
    <w:p w:rsidR="00F0046D" w:rsidRPr="00E92D29" w:rsidRDefault="00F0046D" w:rsidP="00F0046D">
      <w:pPr>
        <w:numPr>
          <w:ilvl w:val="0"/>
          <w:numId w:val="9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Гордость за подвиги наших космонавтов.</w:t>
      </w:r>
    </w:p>
    <w:p w:rsidR="00F0046D" w:rsidRPr="00E92D29" w:rsidRDefault="00F0046D" w:rsidP="00F0046D">
      <w:pPr>
        <w:numPr>
          <w:ilvl w:val="0"/>
          <w:numId w:val="9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Москва – столица России: история и достопримечательности.</w:t>
      </w:r>
    </w:p>
    <w:p w:rsidR="00F0046D" w:rsidRPr="00E92D29" w:rsidRDefault="00F0046D" w:rsidP="00F0046D">
      <w:pPr>
        <w:numPr>
          <w:ilvl w:val="0"/>
          <w:numId w:val="9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 о Дне Победы и героях Великой Отечественной войны.</w:t>
      </w:r>
    </w:p>
    <w:p w:rsidR="00F0046D" w:rsidRPr="00E92D29" w:rsidRDefault="00F0046D" w:rsidP="00F0046D">
      <w:pPr>
        <w:numPr>
          <w:ilvl w:val="0"/>
          <w:numId w:val="9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 гражданства: права и обязанности граждан России.</w:t>
      </w:r>
    </w:p>
    <w:p w:rsidR="00F0046D" w:rsidRPr="00E92D29" w:rsidRDefault="00F0046D" w:rsidP="00F0046D">
      <w:pPr>
        <w:numPr>
          <w:ilvl w:val="0"/>
          <w:numId w:val="9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Богатыри русской земли: легенды и герои.</w:t>
      </w:r>
    </w:p>
    <w:p w:rsidR="00F0046D" w:rsidRPr="00E92D29" w:rsidRDefault="00F0046D" w:rsidP="00F0046D">
      <w:pPr>
        <w:numPr>
          <w:ilvl w:val="0"/>
          <w:numId w:val="9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Истории наших героев Отечества.</w:t>
      </w:r>
    </w:p>
    <w:p w:rsidR="00F0046D" w:rsidRPr="00E92D29" w:rsidRDefault="00F0046D" w:rsidP="00F0046D">
      <w:pPr>
        <w:numPr>
          <w:ilvl w:val="0"/>
          <w:numId w:val="10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Значимость Дня Конституции Российской Федерации.</w:t>
      </w:r>
    </w:p>
    <w:p w:rsidR="00F0046D" w:rsidRPr="00E92D29" w:rsidRDefault="00F0046D" w:rsidP="00F0046D">
      <w:pPr>
        <w:numPr>
          <w:ilvl w:val="0"/>
          <w:numId w:val="10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Важность Дня Бородинского сражения в истории России.</w:t>
      </w:r>
    </w:p>
    <w:p w:rsidR="00F0046D" w:rsidRPr="00E92D29" w:rsidRDefault="00F0046D" w:rsidP="00F0046D">
      <w:pPr>
        <w:numPr>
          <w:ilvl w:val="0"/>
          <w:numId w:val="10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Уважение к пожилым людям: Международный день пожилых.</w:t>
      </w:r>
    </w:p>
    <w:p w:rsidR="00F0046D" w:rsidRPr="00E92D29" w:rsidRDefault="00F0046D" w:rsidP="00F0046D">
      <w:pPr>
        <w:numPr>
          <w:ilvl w:val="0"/>
          <w:numId w:val="10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Сохранение русского языка: Международный день русского языка.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темы помогут организовать эффективную работу по патриотическому воспитанию в детском саду, соответствуя методическим рекомендациям и целям ФГОС.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организовать патриотическое воспитание дошкольников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эффективной организации патриотического воспитания по ФГОС в ДОУ следует внести соответствующие коррективы в документы, регламентирующие </w:t>
      </w:r>
      <w:proofErr w:type="spellStart"/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-образовательный процесс. </w:t>
      </w: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Включите патриотическое воспитание в основную программу дошкольного образования и его компоненты: рабочую программу воспитания, календарный план воспитательной работы и годовой план деятельности ДОУ.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выполните следующие шаги: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1)</w:t>
      </w: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Сформулируйте общие задачи</w:t>
      </w: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связанные с патриотическим воспитанием, учитывая основные цели и методические рекомендации ФГОС:</w:t>
      </w:r>
    </w:p>
    <w:p w:rsidR="00F0046D" w:rsidRPr="00E92D29" w:rsidRDefault="00F0046D" w:rsidP="00F0046D">
      <w:pPr>
        <w:numPr>
          <w:ilvl w:val="0"/>
          <w:numId w:val="10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чувства патриотизма и гражданственности у детей, с учетом их возрастных особенностей.</w:t>
      </w:r>
    </w:p>
    <w:p w:rsidR="00F0046D" w:rsidRPr="00E92D29" w:rsidRDefault="00F0046D" w:rsidP="00F0046D">
      <w:pPr>
        <w:numPr>
          <w:ilvl w:val="0"/>
          <w:numId w:val="10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уважения к памяти защитников Отечества и подвигам Героев Отечества, а также к закону и правопорядку, человеку труда и старшему поколению.</w:t>
      </w:r>
    </w:p>
    <w:p w:rsidR="00F0046D" w:rsidRPr="00E92D29" w:rsidRDefault="00F0046D" w:rsidP="00F0046D">
      <w:pPr>
        <w:numPr>
          <w:ilvl w:val="0"/>
          <w:numId w:val="10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Стимулирование взаимного уважения и толерантности в коллективе.</w:t>
      </w:r>
    </w:p>
    <w:p w:rsidR="00F0046D" w:rsidRPr="00E92D29" w:rsidRDefault="00F0046D" w:rsidP="00F0046D">
      <w:pPr>
        <w:numPr>
          <w:ilvl w:val="0"/>
          <w:numId w:val="10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Продвижение бережного отношения к культурному наследию и традициям многонационального народа Российской Федерации, а также к природе и окружающей среде.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2) Разработайте план мероприятий по патриотическому воспитанию</w:t>
      </w: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направленных на достижение этих задач:</w:t>
      </w:r>
    </w:p>
    <w:p w:rsidR="00F0046D" w:rsidRPr="00E92D29" w:rsidRDefault="00F0046D" w:rsidP="00F0046D">
      <w:pPr>
        <w:numPr>
          <w:ilvl w:val="0"/>
          <w:numId w:val="10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Организуйте тематические занятия, на которых дети будут знакомиться с символами России, ее историей и культурным наследием.</w:t>
      </w:r>
    </w:p>
    <w:p w:rsidR="00F0046D" w:rsidRPr="00E92D29" w:rsidRDefault="00F0046D" w:rsidP="00F0046D">
      <w:pPr>
        <w:numPr>
          <w:ilvl w:val="0"/>
          <w:numId w:val="10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Проведите мероприятия, посвященные национальным праздникам, историческим событиям и героям Отечества.</w:t>
      </w:r>
    </w:p>
    <w:p w:rsidR="00F0046D" w:rsidRPr="00E92D29" w:rsidRDefault="00F0046D" w:rsidP="00F0046D">
      <w:pPr>
        <w:numPr>
          <w:ilvl w:val="0"/>
          <w:numId w:val="1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 обсуждайте с детьми актуальные темы, связанные с жизнью страны, ее достижениями в области науки, спорта и искусства.</w:t>
      </w:r>
    </w:p>
    <w:p w:rsidR="00F0046D" w:rsidRPr="00E92D29" w:rsidRDefault="00F0046D" w:rsidP="00F0046D">
      <w:pPr>
        <w:numPr>
          <w:ilvl w:val="0"/>
          <w:numId w:val="1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Организуйте посещение мест памяти и достопримечательностей, связанных с историей и культурой страны.</w:t>
      </w:r>
    </w:p>
    <w:p w:rsidR="00F0046D" w:rsidRPr="00E92D29" w:rsidRDefault="00F0046D" w:rsidP="00F0046D">
      <w:pPr>
        <w:numPr>
          <w:ilvl w:val="0"/>
          <w:numId w:val="1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Поддерживайте интерес детей к природе и окружающей среде через экологические проекты и мероприятия.</w:t>
      </w:r>
    </w:p>
    <w:p w:rsidR="00F0046D" w:rsidRPr="00E92D29" w:rsidRDefault="00F0046D" w:rsidP="00F0046D">
      <w:pPr>
        <w:numPr>
          <w:ilvl w:val="0"/>
          <w:numId w:val="1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Читайте детям книги и сказки о России, ее истории, культуре и героях.</w:t>
      </w:r>
    </w:p>
    <w:p w:rsidR="00F0046D" w:rsidRPr="00E92D29" w:rsidRDefault="00F0046D" w:rsidP="00F0046D">
      <w:pPr>
        <w:numPr>
          <w:ilvl w:val="0"/>
          <w:numId w:val="1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Проводите художественные и творческие проекты, например, создание коллективных поделок, рисунков, песен или стихов, отражающих патриотические ценности.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3)</w:t>
      </w: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Разработайте план мероприятий с родителями</w:t>
      </w: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патриотическому воспитанию. Здесь следует применять разнообразные формы работы:</w:t>
      </w:r>
    </w:p>
    <w:p w:rsidR="00F0046D" w:rsidRPr="00E92D29" w:rsidRDefault="00F0046D" w:rsidP="00F0046D">
      <w:pPr>
        <w:numPr>
          <w:ilvl w:val="0"/>
          <w:numId w:val="1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тематических родительских собраний, где рассматриваются вопросы патриотического воспитания.</w:t>
      </w:r>
    </w:p>
    <w:p w:rsidR="00F0046D" w:rsidRPr="00E92D29" w:rsidRDefault="00F0046D" w:rsidP="00F0046D">
      <w:pPr>
        <w:numPr>
          <w:ilvl w:val="0"/>
          <w:numId w:val="1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семейных мероприятий, например, вечера патриотической музыки или чтение книг о Родине.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4) Внесите все разработанные мероприятия по патриотическому воспитанию в ДОУ</w:t>
      </w: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рабочую программу воспитания и план воспитательной работы.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5)</w:t>
      </w: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Создайте развивающую предметно-пространственную среду (РППС).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6) Проведите оценку эффективности</w:t>
      </w: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 с детьми и родителями, учитывая методические рекомендации и основные цели ФГОС.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Патриотическое воспитание в ДОУ: создание развивающей предметно-пространственной среды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Методические рекомендации по патриотическому воспитанию содержат элементы организации развивающей предметно-пространственной среды (РППС) в каждой возрастной группе. Согласно ФГОС, эта среда способствует положительной социализации детей, их нравственному и познавательному развитию. Важно обустроить патриотические центры, мини-музеи и обеспечить наличие наглядных материалов и предметов. 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Элементы РППС в детском саду для патриотического воспитания: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1) Патриотический уголок:</w:t>
      </w:r>
    </w:p>
    <w:p w:rsidR="00F0046D" w:rsidRPr="00E92D29" w:rsidRDefault="00F0046D" w:rsidP="00F0046D">
      <w:pPr>
        <w:numPr>
          <w:ilvl w:val="0"/>
          <w:numId w:val="1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специальное место, где будут размещены государственные символы (флаг, герб) и памятные предметы.</w:t>
      </w:r>
    </w:p>
    <w:p w:rsidR="00F0046D" w:rsidRPr="00E92D29" w:rsidRDefault="00F0046D" w:rsidP="00F0046D">
      <w:pPr>
        <w:numPr>
          <w:ilvl w:val="0"/>
          <w:numId w:val="1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Расположить книги и рассказы о важных событиях и людях России.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2) Мини-музей местных достопримечательностей:</w:t>
      </w:r>
    </w:p>
    <w:p w:rsidR="00F0046D" w:rsidRPr="00E92D29" w:rsidRDefault="00F0046D" w:rsidP="00F0046D">
      <w:pPr>
        <w:numPr>
          <w:ilvl w:val="0"/>
          <w:numId w:val="1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Собрать модели и картинки знаковых мест города/поселка.</w:t>
      </w:r>
    </w:p>
    <w:p w:rsidR="00F0046D" w:rsidRPr="00E92D29" w:rsidRDefault="00F0046D" w:rsidP="00F0046D">
      <w:pPr>
        <w:numPr>
          <w:ilvl w:val="0"/>
          <w:numId w:val="1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 о значимых событиях и истории места.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3) Карта России и мира:</w:t>
      </w:r>
    </w:p>
    <w:p w:rsidR="00F0046D" w:rsidRPr="00E92D29" w:rsidRDefault="00F0046D" w:rsidP="00F0046D">
      <w:pPr>
        <w:numPr>
          <w:ilvl w:val="0"/>
          <w:numId w:val="1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Разместить карту, на которой можно показать детям границы и символы России.</w:t>
      </w:r>
    </w:p>
    <w:p w:rsidR="00F0046D" w:rsidRPr="00E92D29" w:rsidRDefault="00F0046D" w:rsidP="00F0046D">
      <w:pPr>
        <w:numPr>
          <w:ilvl w:val="0"/>
          <w:numId w:val="1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с разнообразием климатических зон и национальностей в стране.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4) Патриотические рисунки и поделки:</w:t>
      </w:r>
    </w:p>
    <w:p w:rsidR="00F0046D" w:rsidRPr="00E92D29" w:rsidRDefault="00F0046D" w:rsidP="00F0046D">
      <w:pPr>
        <w:numPr>
          <w:ilvl w:val="0"/>
          <w:numId w:val="1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занятия, где дети будут создавать рисунки и поделки, связанные с историей и культурой России.</w:t>
      </w: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046D" w:rsidRPr="00E92D29" w:rsidRDefault="00F0046D" w:rsidP="00F00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Итоги</w:t>
      </w:r>
    </w:p>
    <w:p w:rsidR="00F0046D" w:rsidRPr="00E92D29" w:rsidRDefault="00F0046D" w:rsidP="00F0046D">
      <w:pPr>
        <w:numPr>
          <w:ilvl w:val="0"/>
          <w:numId w:val="1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Патриотическое воспитание дошкольников - обязательный элемент ФГОС и ФОП ДО.</w:t>
      </w:r>
    </w:p>
    <w:p w:rsidR="00F0046D" w:rsidRPr="00E92D29" w:rsidRDefault="00F0046D" w:rsidP="00F0046D">
      <w:pPr>
        <w:numPr>
          <w:ilvl w:val="0"/>
          <w:numId w:val="1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патриотического воспитания необходимо разработать планы воспитательной работы с детьми и родителями.</w:t>
      </w:r>
    </w:p>
    <w:p w:rsidR="00F0046D" w:rsidRPr="00E92D29" w:rsidRDefault="00F0046D" w:rsidP="00F0046D">
      <w:pPr>
        <w:numPr>
          <w:ilvl w:val="0"/>
          <w:numId w:val="1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2D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Обязательным условием реализации программы является организация предметно-пространственной среды.</w:t>
      </w:r>
    </w:p>
    <w:p w:rsidR="00A76664" w:rsidRPr="003657D9" w:rsidRDefault="00A76664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ознакомления дошкольников с государственной символикой</w:t>
      </w:r>
    </w:p>
    <w:p w:rsidR="00A76664" w:rsidRPr="003657D9" w:rsidRDefault="00A76664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символом российского государства выступают государственные символы и их включение в содержание обучения и воспитания в системе образования.</w:t>
      </w:r>
      <w:r w:rsidRPr="003657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символика является частью истории и культуры страны.</w:t>
      </w:r>
    </w:p>
    <w:p w:rsidR="00A76664" w:rsidRPr="003657D9" w:rsidRDefault="00A76664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использование государственных символов Российской Федерации имеет важное значение в воспитании подрастающего поколения, в формировании у детей дошкольного возраста чувства патриотизма, гражданственности, бережного отношения к историческому и культурному наследию, традициям многонационального народа России.</w:t>
      </w:r>
    </w:p>
    <w:p w:rsidR="00A76664" w:rsidRPr="003657D9" w:rsidRDefault="00A76664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глобальных вызовов современного мира, открытого информационного пространства высокую степень актуальности приобретает задача воспитания детей гражданами России, формирования у них уже в дошкольном возрасте сознания своей причастности к судьбе Родины.</w:t>
      </w:r>
    </w:p>
    <w:p w:rsidR="00A76664" w:rsidRPr="003657D9" w:rsidRDefault="00A76664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патриотическое воспитание на данном этапе приобретает особое значение, поэтому возникает необходимость осуществлять его на качественно новом уровне.</w:t>
      </w:r>
    </w:p>
    <w:p w:rsidR="00A76664" w:rsidRPr="003657D9" w:rsidRDefault="00A76664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Правительство РФ и Министерство просвещения РФ уделяют больше внимания решению проблем патриотического воспитания. Понятно, что уже на этапе дошкольного детства взрослые должны способствовать воспитанию в детях патриотических чувств: любви к семье, детскому саду, природе, уважительного отношения к истории и соотечественникам, осознания себя как гражданина, относящегося с уважением и гордостью к её символам: флагу, гимну и гербу.</w:t>
      </w:r>
    </w:p>
    <w:p w:rsidR="00A76664" w:rsidRPr="003657D9" w:rsidRDefault="00A76664" w:rsidP="00F0046D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 гимне</w:t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Российской Федерации.</w:t>
      </w:r>
    </w:p>
    <w:p w:rsidR="00A76664" w:rsidRPr="003657D9" w:rsidRDefault="00A76664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России – это самая главная и торжественная песня нашей страны:</w:t>
      </w:r>
    </w:p>
    <w:p w:rsidR="00A76664" w:rsidRPr="003657D9" w:rsidRDefault="00A76664" w:rsidP="00F0046D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нашей Родины начинается с гимна;</w:t>
      </w:r>
    </w:p>
    <w:p w:rsidR="00A76664" w:rsidRPr="003657D9" w:rsidRDefault="00A76664" w:rsidP="00F0046D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России прославляет нашу Родину, любовь к ней всех русских людей, дружбу всех народов нашего многонационального государства;</w:t>
      </w:r>
    </w:p>
    <w:p w:rsidR="00A76664" w:rsidRPr="003657D9" w:rsidRDefault="00A76664" w:rsidP="00F0046D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России слушают стоя, этим самым русские люди проявляют уважение к Гимну, как символу нашей Родины и любви к ней;</w:t>
      </w:r>
    </w:p>
    <w:p w:rsidR="00A76664" w:rsidRPr="003657D9" w:rsidRDefault="00A76664" w:rsidP="00F0046D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звучит Гимн России, то мужчины и мальчики снимают головные уборы – это тоже дань уважения к главной песне нашей страны;</w:t>
      </w:r>
    </w:p>
    <w:p w:rsidR="00A76664" w:rsidRPr="003657D9" w:rsidRDefault="00A76664" w:rsidP="00F0046D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 звучит в особо торжественных случаях: на конференциях, при открытии и закрытии торжественных собраниях, торжественных концертах, военных парадах, в честь лучших людей труда, при открытии и закрытии спортивных Олимпиад, в честь спортсменов – победителей, при вручении им наград, при вручении наград городам – героям, передовым предприятиям страны, при открытии памятников и памятных знаков.</w:t>
      </w:r>
    </w:p>
    <w:p w:rsidR="00A76664" w:rsidRPr="003657D9" w:rsidRDefault="00A76664" w:rsidP="00F0046D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О государственном флаге Российской Федерации:</w:t>
      </w:r>
    </w:p>
    <w:p w:rsidR="00A76664" w:rsidRPr="003657D9" w:rsidRDefault="00A76664" w:rsidP="00F0046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Старшие дети дошкольного возраста ещё не заучивают текст гимна и не поют его, однако они должны узнавать его и знать, что гимн звучит в особо торжественных случаях;</w:t>
      </w:r>
    </w:p>
    <w:p w:rsidR="00A76664" w:rsidRPr="003657D9" w:rsidRDefault="00A76664" w:rsidP="00F0046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чаще всего используется следующая трактовка значений цветов флага России: белый цвет означает мир, чистоту, непорочность, совершенство; синий – цвет веры и верности, постоянства; красный цвет символизирует энергию, силу, кровь, пролитую за Отечество;</w:t>
      </w:r>
    </w:p>
    <w:p w:rsidR="00A76664" w:rsidRPr="003657D9" w:rsidRDefault="00A76664" w:rsidP="00F0046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Российской Федерации олицетворяет независимость, величие и честь нашей Родины;</w:t>
      </w:r>
    </w:p>
    <w:p w:rsidR="00A76664" w:rsidRPr="003657D9" w:rsidRDefault="00A76664" w:rsidP="00F0046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флаг со своими отличительными знаками (символами) имеет каждое государство;</w:t>
      </w:r>
    </w:p>
    <w:p w:rsidR="00A76664" w:rsidRPr="003657D9" w:rsidRDefault="00A76664" w:rsidP="00F0046D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Великой Отечественной войны бойцы с флагом в руках шли в бой, и, очищая страну от фашистских захватчиков, водружали флаг на самом видном месте. Этим самым показывали, что данный город, село, деревня, территория, временно оккупированные врагом, отбиты и освобождены от врагов.</w:t>
      </w:r>
    </w:p>
    <w:p w:rsidR="00A76664" w:rsidRPr="003657D9" w:rsidRDefault="00A76664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Осуществляя работу по ознакомлению детей с символами Российской Федерации, воспитатель учитывает следующее:</w:t>
      </w:r>
    </w:p>
    <w:p w:rsidR="00A76664" w:rsidRPr="003657D9" w:rsidRDefault="00A76664" w:rsidP="00F0046D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особенности возраста и развития старших дошкольников,</w:t>
      </w:r>
    </w:p>
    <w:p w:rsidR="00A76664" w:rsidRPr="003657D9" w:rsidRDefault="00A76664" w:rsidP="00F0046D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своеобразие их умственной деятельности,</w:t>
      </w:r>
    </w:p>
    <w:p w:rsidR="00A76664" w:rsidRPr="003657D9" w:rsidRDefault="00A76664" w:rsidP="00F0046D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эмоциональной сферы,</w:t>
      </w:r>
    </w:p>
    <w:p w:rsidR="00A76664" w:rsidRPr="003657D9" w:rsidRDefault="00A76664" w:rsidP="00F0046D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восприятия,</w:t>
      </w:r>
    </w:p>
    <w:p w:rsidR="00A76664" w:rsidRPr="003657D9" w:rsidRDefault="00A76664" w:rsidP="00F0046D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глубину и обострённость первых впечатлений,</w:t>
      </w:r>
    </w:p>
    <w:p w:rsidR="00A76664" w:rsidRPr="003657D9" w:rsidRDefault="00A76664" w:rsidP="00F0046D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проявляющуюся в этот период способность к абстрагированию,</w:t>
      </w:r>
    </w:p>
    <w:p w:rsidR="00A76664" w:rsidRPr="003657D9" w:rsidRDefault="00A76664" w:rsidP="00F0046D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чувственное восприятие,</w:t>
      </w:r>
    </w:p>
    <w:p w:rsidR="00A76664" w:rsidRPr="003657D9" w:rsidRDefault="00A76664" w:rsidP="00F0046D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эмоционально – образное мышление, его конкретность и образность,</w:t>
      </w:r>
    </w:p>
    <w:p w:rsidR="00A76664" w:rsidRPr="003657D9" w:rsidRDefault="00A76664" w:rsidP="00F0046D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любознательность и стремление к новизне.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Нельзя также не учитывать недостаточную </w:t>
      </w:r>
      <w:proofErr w:type="spellStart"/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3657D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 ребёнка дошкольного возраста понимания социальных явлений, «чувства истории», знакомство с символами, осуществляемое впервые и требующее от детей отвлечённого мышления. Всё это обязывает воспитателя выбирать наиболее доходчивые формулировки объяснений, применять целый комплекс методов и приёмов, которые бы стимулировали детский интерес, мыслительную активность, эмоциональное восприятие.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Ознакомление дошкольников с символами Российской Федерации должно осуществляться в тесной взаимосвязи с патриотическим воспитанием и основываться на зримых, жизненных, ярких примерах, а также на фактах и событиях современности.</w:t>
      </w:r>
    </w:p>
    <w:p w:rsidR="00A76664" w:rsidRPr="003657D9" w:rsidRDefault="00A76664" w:rsidP="00365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детей с государственными символами Российской Федерации осуществляется на занятиях, целевых прогулках, экскурсиях по родному городу, в процессе наблюдений за окружающим и в повседневной жизни. В такие дни, когда страна готовится и отмечает международные праздники, на детских утренниках в детском саду, при проведении 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тематических вечеров, развлечений, а также в разнообразной самостоятельной детской деятельности.</w:t>
      </w:r>
    </w:p>
    <w:p w:rsidR="00A76664" w:rsidRPr="003657D9" w:rsidRDefault="00A76664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благодаря целому комплексу воздействий, выбору наиболее эффективных методов и приёмов, учитывающих специфику данной проблемы и особенностей возраста, педагог может рассчитывать на успех работы с детьми в формировании у них осмысленного, уважительного отношения к символам Российского государства.</w:t>
      </w:r>
    </w:p>
    <w:p w:rsidR="00A76664" w:rsidRPr="003657D9" w:rsidRDefault="00A76664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сказанное выше можно считать наиболее оправданными следующие методы и приёмы в работе с детьми в воспитании у них уважения к государственным символам – Гимну, Гербу, Флагу Российской Федерации: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дошкольникам государственных символов России в сочетании с рассказом и объяснением главной идеи, заложенной в них;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прогулки и экскурсии;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воспитателя с детьми о том, где и когда звучит Гимн России, вывешивают флаги России.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детской художественной литературы, стихотворений, раскрывающих детям отношение людей государственному Гимну и Флагу России;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с изображением флага России, а также предметов в натуре, на которых изображён герб Российской Федерации. Например, на обложках паспорта, свидетельстве о рождении, марках, знаках, правительственных наградах (при встречах с ветеранами войны и труда и т. п.) в сочетании с пояснительным словом воспитателя;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картин, диафильмов, открыток, иллюстраций (в </w:t>
      </w:r>
      <w:proofErr w:type="spell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периодической печати), которые применяются на занятиях по ознакомлению детей с окружающим, с родным городом, а также вне занятий;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Гимна Российской Федерации в сочетании с предварительным объяснением воспитателя или музыкального руководителя о том, как должны вести себя дети (слушать стоя, спокойно стоять, мальчики снимают головные уборы);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детям идей Государственного гимна Российской Федерации;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внимания детей к символам нашего государства в окружающей жизни, а также приобщении их к отдельным, наиболее доступным детскому пониманию общественным событиям и социальным явлениям, отражающим отношение русских людей к государственным символам Российской Федерации (например, привлекают внимание детей к тому, что в праздничные дни на улицах вывешивают флаги, в честь спортсменов – победителей звучит Государственный гимн Российской Федерации и поднимают флаг России). Эти сведения хорошо сообщать детям, опираясь на их непосредственные впечатления от просмотренных телевизионных передач, прогулок по праздничному </w:t>
      </w:r>
      <w:proofErr w:type="spellStart"/>
      <w:proofErr w:type="gram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городу</w:t>
      </w:r>
      <w:r w:rsid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,селу</w:t>
      </w:r>
      <w:proofErr w:type="spellEnd"/>
      <w:proofErr w:type="gramEnd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п.;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ознакомлении дошкольников с Государственными символами Российской Федерации можно использовать </w:t>
      </w:r>
      <w:r w:rsidRPr="00365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приём сравнения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(например, предложить детям сравнить Государственный флаг Российской Федерации и 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флаг одного из государства ближнего зарубежья или Герб Российской Федерации с гербом государства ближнего зарубежья). Это даёт возможность ребёнку более чётко увидеть детали и, следовательно, осмыслить суть символики. Очень важно, чтобы при этом ребёнок активно думал, воспринимая преподносимый материал.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обращаться с вопросами к воспитателю;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приёмы, вызывающие у детей положительные эмоции (игровые, использование дидактических игр, загадок, музыкальных и художественных произведений, песен и стихотворений) и поэтому способствующие повышению интереса и углублению восприятия нового материала;</w:t>
      </w:r>
    </w:p>
    <w:p w:rsidR="00A76664" w:rsidRPr="003657D9" w:rsidRDefault="00A76664" w:rsidP="00F0046D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детей к различной самостоятельной деятельности, в которой они отражают имеющиеся у них знания и впечатления, связанные с отображением Государственных символов (в играх, пении песен, чтении стихов, рисовании и др.)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старших дошкольников с государственными символами – гимном, флагом, гербом России – воспитатель должен рассматривать как составную часть формирования у них начал патриотизма. А это обязывает воспитателей помнить о взаимосвязи различных средств и методов воспитания, направленных на формирование личности.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 должен учитывать, что:</w:t>
      </w:r>
    </w:p>
    <w:p w:rsidR="00A76664" w:rsidRPr="00626ADE" w:rsidRDefault="00A76664" w:rsidP="00F0046D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A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Знакомство с символикой требует от детей абстрактного мышления (которое, как известно, даже у старших дошкольников ещё недостаточно сформировано) и потому должен не допускать перегруженности занятия новым материалом;</w:t>
      </w:r>
    </w:p>
    <w:p w:rsidR="00A76664" w:rsidRPr="00626ADE" w:rsidRDefault="00A76664" w:rsidP="00F0046D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A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 ознакомления дошкольников с государственными символами – донести их идейный смысл до детей (что требует неторопливого и обстоятельного разговора с воспитанниками!);</w:t>
      </w:r>
    </w:p>
    <w:p w:rsidR="00A76664" w:rsidRPr="00626ADE" w:rsidRDefault="00A76664" w:rsidP="00F0046D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A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Ознакомление детей с государственными символами организуется как составная часть занятия по ознакомлению с окружающим.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Государственным символам России и связанными с ними ритуалами, должны проникать во все сферы жизни детей в детском саду, пронизывать весь процесс воспитания.</w:t>
      </w:r>
    </w:p>
    <w:p w:rsidR="00A76664" w:rsidRPr="003657D9" w:rsidRDefault="00A76664" w:rsidP="00F0046D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книжном уголке символика, с которой знакомят детей, должна находить своё отражение. Так, рассматривая с детьми в книжном уголке Герб России, дети вместе с воспитателем ещё раз уточняют и переосмысливают идейный смысл его элементов. С группой детей воспитатель беседует и задаёт вопросы: о чём рассказывает наш Герб? Как слушают и поют гимн России? Когда исполняется Гимн России? и т. п.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 непринуждённой обстановке, воспитатель имеет возможность выявить насколько осмысленно дети усвоили идейный смысл Государственных символов. Попутно он уточняет то, что отдельными детьми ещё недопонято. Такая работа в книжном уголке является продолжением работы, проводимой с детьми на занятиях и других плановых мероприятиях – экскурсиях, праздничных утренников и др.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книжном уголке целесообразно вместе с детьми подобрать и рассмотреть почтовые марки, значки, открытки с изображением Государственного герба Российской Федерации, Москвы праздничной, парада на Красной площади.</w:t>
      </w:r>
    </w:p>
    <w:p w:rsidR="00A76664" w:rsidRPr="003657D9" w:rsidRDefault="00A76664" w:rsidP="00F0046D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знакомству детей с символикой страны находит отражение в разнообразных видах деятельности детей: дети рисуют, передавая в рисунках полученные ранее впечатления. Темы «Салют на Красной площади», «Наша улица в праздничные дни», «Парад на Красной площади» находят своё отражение на занятиях аппликацией, сюжетных играх таких как, «Праздничный концерт», «Экскурсия по праздничной Москве» и др.</w:t>
      </w:r>
    </w:p>
    <w:p w:rsidR="00A76664" w:rsidRPr="003657D9" w:rsidRDefault="00A76664" w:rsidP="00F0046D">
      <w:pPr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 воспитателя – направлять самостоятельную деятельность детей так, чтобы они отражали имеющиеся знания и уважительное отношение к государственным символам,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побуждать их обмениваться впечатлениями об окружающей жизни, общественных событиях страны. Воспитатель поддерживает инициативу отдельных детей играть в игры, рисовать, лепить, вести разговоры на темы, имеющие общественную направленность и оказывающие влияние на социализацию личности.</w:t>
      </w:r>
    </w:p>
    <w:p w:rsidR="00A76664" w:rsidRPr="003657D9" w:rsidRDefault="00A76664" w:rsidP="00F0046D">
      <w:pPr>
        <w:numPr>
          <w:ilvl w:val="0"/>
          <w:numId w:val="43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Знакомство старших дошкольников с государственной символикой нашей страны, воспитания у них гордости и уважения к ним осуществляется совместными усилиями воспитателей и родителей.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воспитателя требуется, чтобы он ввёл родителей в курс проводимой работы с детьми в детском саду. Он раскрывает им социальную её значимость, подчёркивает её роль в нравственно – патриотическом воспитании, становлении личности как гражданина России.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праздников воспитатель рекомендует родителям провести экскурсию с ребёнком по праздничному городу, показать праздничный салют, в дни праздника посмотреть военный парад, как во время торжественных заседаний, на открытии Олимпиад, вручению спортсменам наград взрослые слушают Гимн России.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заостряет внимание родителей на необходимость показывать ребёнку государственные символы, встречающиеся в жизни.</w:t>
      </w:r>
    </w:p>
    <w:p w:rsidR="00A76664" w:rsidRPr="003657D9" w:rsidRDefault="00A76664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Благодаря целенаправленной воспитательной работе, целому комплексу воздействий, педагог решает главную задачу – учит детей понимать идейный смысл государственных символов, подводит их к обобщению: русские люди, отдавая почести символам нашего государства, тем самым проявляют любовь и уважение к своей Родине.</w:t>
      </w:r>
    </w:p>
    <w:p w:rsidR="00626ADE" w:rsidRDefault="00626ADE" w:rsidP="00F004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672A4" w:rsidRPr="00142B5E" w:rsidRDefault="007672A4" w:rsidP="00F004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B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оформлению патриотических и краеведческих уголков в разных возрастных группах ДОУ</w:t>
      </w:r>
    </w:p>
    <w:p w:rsidR="00626ADE" w:rsidRDefault="007672A4" w:rsidP="00F004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реализации образовательной программы дошкольного образования </w:t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среда должна обеспечивать: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•соответствие общеобразовательной программе ДОО;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•соответствие возрастным возможностям детей;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spell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трансформируемость</w:t>
      </w:r>
      <w:proofErr w:type="spellEnd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зависимости от образовательной ситуации, интересов </w:t>
      </w:r>
      <w:proofErr w:type="spell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ивозможностейдетей</w:t>
      </w:r>
      <w:proofErr w:type="spellEnd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возможность использования различных игрушек, оборудования и прочих материалов в разных видах детской активности;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вариативное использование различных пространств (помещений) и материалов (игрушек, оборудования и пр.) для стимулирования развития детей;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наличие свободного доступа детей непосредственно в организованном пространстве к игрушкам, материалам, пособиям и техническим средствам среды. </w:t>
      </w:r>
    </w:p>
    <w:p w:rsidR="007672A4" w:rsidRPr="003657D9" w:rsidRDefault="007672A4" w:rsidP="00626A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соответствие всех компонентов РППС требованиям безопасности и надежности при использовании согласно действующим СанПиН.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Предметно-развивающая среда по патриотическому воспитанию способствует развитию речи, воображения, мышления, расширяет кругозор, способствует нравственному становлению личности ребенка, воспитывает любовь к родному городу, к родному краю, России.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создание условий, способствующих воспитанию патриотизма у детей, гордости за свой родной край и любви к Родине.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образовательной деятельности в уголке патриотического воспитания и краеведения: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научить ребенка понимать, что и у людей, и у вещей есть своя история;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пробудить у юных граждан чувство любви к своему городу, краю, стране уважение к традициям и обычаям;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воспитать толерантное отношение к другим народам и людям различных национальностей; уважение к культуре других народов (обычаям, традициям, готовность понимать и принимать систему иных ценностей;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духовно-нравственное отношение ребенка к семье, стране, природе родного края, единство эстетических чувств и нравственных ценностей;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пробуждать в детях эмоциональную отзывчивость через приобщение к искусству, музыке, литературе, народной культуре;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потребность в самостоятельном освоении окружающего мира путем изучения культурного наследия разных эпох и народов; • воспитать у дошкольника чувство собственного достоинства.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 к оформлению: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эстетическая направленность;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рациональное размещение уголка по краеведению;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учет возрастных особенностей детей;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воспитательная и развивающая направленность;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целесообразность размещения “экспонатов”, доступность, научность, достоверность представленного материала;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Безопасность.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Непременным условием построения развивающей среды в дошкольных учреждениях является опора на личностно – ориентированную модель взаимодействия между участниками образовательного процесса.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Принципы: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первый принцип открытости Природе, способствующее единству человека и Природы.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второй принцип открытости Культуре, т. е. элементы настоящей живописи, литературы, музыки. Знакомство с специфическими региональными культурами, декоративно-прикладных промыслов с фольклорными элементами, это несомненно будет способствовать воспитанию патриотизма у детей, гордости за свои места, формированию представлений о «малой Родине» и чувства любви к ней.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третий принцип открытости обществу. Особым правом участия в жизни детского сада пользуются родители.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четвертый принцип – открытость своего «Я», собственного внутреннего мира. Среда организуется таким образом, чтобы способствовать формированию и развитию образа «Я».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пятый принцип учета половых и возрастных различений детей. Среда должна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быть построена так, чтобы как мальчики, так и девочки могли проявлять свои склонности в соответствии с принятыми в обществе эталонами мужественности и женственности.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42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</w:t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ТРЕБОВАНИЯ, ПРЕДЪЯВЛЯЕМЫЕ К ПАТРИОТИЧЕСКИМ УГОЛКАМ И УГОЛКАМ КРАЕВЕДЕНИЯ ПО ГРУППАМ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группах раннего возраста у детей воспитывают чувство любви и заботы по отношению к своей семье и другим людям, формируются представления детей о детском садике, о своем городе, даются первоначальные представления о родном крае, его растениях и животных, знакомят с русской народной игрушкой. Следовательно, </w:t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уголке должны быть: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Альбомы: «Наши мамы» или «Моя семья», «Наш детский сад», «Мой родной город»;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Иллюстрации с изображением животных наших лесов, природы в разное время года, деревья, цветы, характерные для нашего края;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Куклы (мальчик и девочка) в национальном костюме;</w:t>
      </w:r>
    </w:p>
    <w:p w:rsidR="00626ADE" w:rsidRDefault="007672A4" w:rsidP="004338BC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народные игрушки (свистульки)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Книги с русскими народными сказками, </w:t>
      </w:r>
      <w:proofErr w:type="spell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потешками</w:t>
      </w:r>
      <w:proofErr w:type="spellEnd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657D9"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прибаутками.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Младшая группа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Основная цель патриотического воспитания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— ознакомление с ближайшим окружением. У детей воспитывают чувство любви и заботы по отношению к своей семье и другим людям, формируются представления детей о детском садике, о труде работников дошкольного учреждения, о 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своей малой родине (городе, формируется сопричастность к современным событиям, первоначальные представления о национальных культурных традициях, о народных и государственных праздниках; о природе родного края; о предметах декоративно-прикладного искусства.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Следовательно, </w:t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433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уголке</w:t>
      </w:r>
      <w:r w:rsidR="00433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должны</w:t>
      </w:r>
      <w:r w:rsidR="00433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быть</w:t>
      </w:r>
      <w:r w:rsidR="00433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1. Материал для работы по социально-нравственному воспитанию: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тематические папки с иллюстрациями, дидактические игры по теме «Взрослые люди» (родовые характеристики, профессии, действия, внешний вид);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тематические папки с иллюстрациями по теме «Семья» (члены семьи, совместные действия, семейные фотографии)</w:t>
      </w:r>
    </w:p>
    <w:p w:rsidR="00626ADE" w:rsidRDefault="007672A4" w:rsidP="00F004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фотографии, иллюстрации по теме «Дом, в котором ты живешь» (архитектурные строения, различающиеся по размеру, внешнему виду, строительному материалу, назначению);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тематические папки с иллюстрациями по теме «Ребенок и его сверстники»(девочки и мальчики, игры, дети в разных ситуациях, занятия и т. д.); - тематические папки с иллюстрациями, пиктограммами, показывающими различное эмоциональное состояние взрослых и детей;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тематические папки с иллюстрациями, дидактические игры, книги, рассказывающие о правилах поведения в общественных местах, об этикете (по типу «так можно делать, а так — нельзя»).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 Материал для ознакомления детей с малой родиной: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(группа, детский сад, улица или микрорайон, где расположено ДОУ, тематические папки с фотографиями и иллюстрациями города, открытки, альбомы.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3. Материал по приобщению детей к истокам русской народной культуры: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предметы старины, русские игрушки; куклы из деревянных чурбачков, обереги, предметы народного декоративно-прикладного искусства (матрешки, дымковские игрушки, различные виды росписи, вышивка, резьба по дереву и пр.); куклы в национальных костюмах.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4. Художественная литература (песенки, </w:t>
      </w:r>
      <w:proofErr w:type="spellStart"/>
      <w:r w:rsidRPr="00365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3657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сказки и т. д.)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Примерный материал: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Альбомы: «Моя семья», «Наш детский сад», «Мой родной город»;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•Родословные древа детей;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Иллюстрации с изображением животных наших лесов, природы в разное время года, деревья, цветы, характерные для Брянского края;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•Куклы (мальчик и девочка) в национальном костюме;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•Предметы декоративно-прикладного искусства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Книги, альбомы с русскими народными сказками, </w:t>
      </w:r>
      <w:proofErr w:type="spell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потешками</w:t>
      </w:r>
      <w:proofErr w:type="spellEnd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прибаутками;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Иллюстрации, фотографии с изображением народных и государственных праздников. Тематические иллюстрации к Новому году , к 8 марта, к 23 февраля, к 9 мая.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Средняя группа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 ведется по направлениям: «Моя семья», «Мой детский сад», «Мой 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город и его достопримечательности», «Знаменитые земляки», «Приобщение к истокам русской культуры». У воспитанников формируется интерес к национальным и общечеловеческим ценностям, культурным традициям народа; о поселке; о национальном флаге, гербе; о народных героях; русских праздниках; о природе родного края; о предметах декоративно-прикладного искусства; о современной архитектуре.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Пополняется материал по социально-нравственному воспитанию: семейные праздники и традиции, художественная литература соответствующей тематики (см. требования к оформлению уголка в младших группах).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Материал для ознакомления детей с малой родиной: (группа, детский сад, улица или микрорайон, где расположено ДОУ, тематические папки с фотографиями и иллюстрациями, открытки, альбомы, посвященные достопримечательностям города и его знаменитым жителям, флоре и фауне, транспорту, архитектуре, профессиям жителей. Могут быть представлены материалы об истории возникновения города.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Материал по приобщению детей к истокам народной культуры: предметы старины, народные игрушки, обереги, предметы народного декоративно-прикладного искусства (матрешки, дымковские игрушки, различные виды росписи, вышивка, резьба по дереву и пр.); различные макеты (крестьянская изба, комната-горница, крестьянское подворье и т. п.); куклы в национальных костюмах; дидактические игры.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Художественная литература (сказки, песенки, пословицы, поговорки и т. д.).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Элементы государственной символики РФ (флаг, герб).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Элементы областной символики (флаг, герб).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Элементы муниципальной символики (герб, флаг поселка, фирменные знаки промышленных предприятий).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Материал, посвященный защитникам Отечества: тематические папки с иллюстрациями.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средней группе в уголке должны быть: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Государственная символика (флаг, герб, текст гимна)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Портрет президента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Альбомы: «Моя семья», «Наш детский сад», «Мой родной поселок»,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Родословные древа детей;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Иллюстрации с изображением животных наших лесов, природы в разное время года, деревья, цветы, характерные для края;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Куклы (мальчик и девочка) в национальном костюме;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Предметы декоративно-прикладного искусства);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Иллюстрации с изображением памятников архитектуры, современных зданий родного поселка;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Книги, альбомы с русскими народными сказками, </w:t>
      </w:r>
      <w:proofErr w:type="spell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потешками</w:t>
      </w:r>
      <w:proofErr w:type="spellEnd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прибаутками;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Иллюстрации, фотографии с изображением народных и государственных праздников.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Поделки из бросового и природного материала, сделанные руками детей и взрослых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Старшая и подготовительная к школе группы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Основные направления работы - краеведение, </w:t>
      </w:r>
    </w:p>
    <w:p w:rsidR="00626ADE" w:rsidRDefault="007672A4" w:rsidP="00626A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ознакомление с родной страной, государственной символикой, историческим прошлым России, </w:t>
      </w:r>
    </w:p>
    <w:p w:rsidR="00626ADE" w:rsidRDefault="007672A4" w:rsidP="00626A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организация жизни детей по народному календарю. </w:t>
      </w:r>
    </w:p>
    <w:p w:rsidR="00626ADE" w:rsidRDefault="007672A4" w:rsidP="00626A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Формируют представления воспитанников о семье, о родословной; о своем детском саде. </w:t>
      </w:r>
    </w:p>
    <w:p w:rsidR="00626ADE" w:rsidRDefault="007672A4" w:rsidP="00626A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Знакомят с достопримечательностями поселка, столицы, историей. С географическим расположением страны, с какими государствами граничит. О столице нашей Родины. О флаге и гербе, рассказывают об истории страны, о героическом прошлом нашей Родины. </w:t>
      </w:r>
    </w:p>
    <w:p w:rsidR="00AE5B1F" w:rsidRPr="003657D9" w:rsidRDefault="007672A4" w:rsidP="00626ADE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Продолжают знакомить с государственными и народными праздниками, с произведениями фольклора, с произведениями российских писателей и т. д. Формируют представления о предметах декоративно-прикладного искусства; о современной архитектуре.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Моя семья — семейные фотоальбомы, самодельные книги на тему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«Герб моей семьи», «Генеалогическое дерево».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Тематические папки с иллюстрациями и фотографиями: «История возникновения города», «Чем славится наш город», «Знаменитые земляки», , «Достопримечательности города», Подборка стихотворений о городе, крае. Карта края, города. Символика (флаг, герб, гимн). Макеты (микрорайон, улица, архитектурные сооружения города).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Тематическая папка «Мой край»: карта и символика Нижегородской области, материал, знакомящий, детей со славным прошлым родного края (история городов и их настоящее, сельское хозяйство).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Родная страна — карта Российской Федерации. Желательно, чтобы эта карта была предназначена для детей и содержала необходимый материал о городах России (столица Родины, символика городов, главные достопримечательности); о природных зонах; о населяющих страну народах; о промышленности и сельском хозяйстве. Символика России (герб, флаг, гимн). Портрет президента страны.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Различные макеты (достопримечательности городов, архитектура и т п.).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Защитники Отечества — иллюстрации, тематические папки на тему: «Наши предки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славяне», «Богатыри земли русской», «Великая Отечественная война», «Война 1812 года», «Российская армия». Фотоматериал «Памятники воинской славы». Художественная литература и дидактические игры по теме, макеты (древняя крепость, военная техника и т. п.). Приобщение к истокам русской народной культуры — иллюстрации и тематические папки по темам «Как жили люди на Руси», «Предметы старины», «Из истории русского народного костюма», «Народные праздники и гулянья», «Народный календарь»; предметы старины, русские игрушки, предметы народного декоративно-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прикладного искусства, различные макеты, куклы в национальных костюмах, дидактические игры по теме.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Духовно-нравственное воспитание — материал, дающий детям </w:t>
      </w:r>
      <w:proofErr w:type="spell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перво</w:t>
      </w:r>
      <w:proofErr w:type="spellEnd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-начальное представление о православии (это может быть подборка иллюстраций с изображением храмов и их архитектурных особенностей, подбор открыток на тему «Русская икона», макет храма, детская Библия).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Наша планета Земля — глобус, детская карта мира, различные национальности. Художественная литература, иллюстрации, тематические папки, рассказывающие о жизни людей в других странах мира, их обычаях, традициях, характерных для той или иной страны.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Художественная литература по фольклору (сказки, былины, предания). Великие соотечественники - портреты, художественная литература, рассказывающая о великих соотечественниках, прославивших Россию, Нижегородскую землю, их портреты.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19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</w:t>
      </w:r>
      <w:r w:rsidRPr="00365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старшей и подготовительной группах в патриотический уголок добавляются: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Государственная символика (флаг, герб, текст гимна)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•Портрет президента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•Карта страны, глобус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•Куклы в национальных костюмах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•Альбомы с архитектурными памятниками страны.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Альбомы: «Мой город», «Наши великие соотечественники». Это писатели, поэты, художники и др., «День Победы»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•Предметы декоративно-прикладного искусства;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Иллюстрации с изображением памятников архитектуры, современных зданий родного поселка;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Книги, альбомы с русскими народными сказками, </w:t>
      </w:r>
      <w:proofErr w:type="spell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потешками</w:t>
      </w:r>
      <w:proofErr w:type="spellEnd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прибаутками;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Иллюстрации, фотографии с изображением народных и государственных праздников.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•Различная познавательная и художественная литература;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Альбомы: «Моя семья», «Наш детский сад», «Мой родной поселок», «Города герои»;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Иллюстрации с изображением животных наших лесов, природы в разное время года, деревья, цветы, характерные для нашей природы;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•Родословные древа детей;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«Наша армия родная», тематические альбомы родов войск и боевой техники. • Коллекция тематических значков (о городе, о войне, об армии и т. д.)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•Наборы открыток «Русский быт».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Кассеты с записью сказок и патриотических песен. Аудио и видеокассеты о природе родного края.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Поделки из бросового и природного материала, сделанные руками детей и взрослых.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19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</w:t>
      </w:r>
      <w:r w:rsidRPr="00365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Задачи нравственно-патриотического воспитания реализуются не </w:t>
      </w:r>
      <w:r w:rsidRPr="00365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только через содержание уголка краеведения, но и через содержание других зон самостоятельной детской деятельности: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уголке изодеятельности представлены образцы декоративно – прикладного творчества;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уголке игровой деятельности присутствуют тематические наборы для сюжетно – ролевых игр: «Парикмахерская», «Больница», «Магазин». Эти игры способствуют обогащению представлений детей о профессиях.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уголке физического развития имеются атрибуты к русским народным подвижным играм.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уголок книги помещены русские народные сказки, былины, малые фольклорные формы (</w:t>
      </w:r>
      <w:proofErr w:type="spell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колыбельные и пр., оформляются тематические выставки литературы.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не только уголок краеведения, но и вся предметно-развивающая среда групповой комнаты направлены на решение задач нравственно-патриотического воспитания детей дошкольного </w:t>
      </w:r>
      <w:proofErr w:type="spellStart"/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возраста.</w:t>
      </w:r>
      <w:r w:rsidR="00AE5B1F"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Рекомендации</w:t>
      </w:r>
      <w:proofErr w:type="spellEnd"/>
      <w:r w:rsidR="00AE5B1F"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 оформлению патриотических и краеведческих уголков в разных возрастных группах ДОУ</w:t>
      </w:r>
    </w:p>
    <w:p w:rsidR="00AE5B1F" w:rsidRPr="003657D9" w:rsidRDefault="00AE5B1F" w:rsidP="003657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реализации образовательной программы дошкольного образования в различных организационных моделях и формах развивающая предметно- пространственная среда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(далее РППС)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должна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обеспечивать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5B1F" w:rsidRPr="003657D9" w:rsidRDefault="00AE5B1F" w:rsidP="004338B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соответствие общеобразовательной программе ДОО;</w:t>
      </w:r>
    </w:p>
    <w:p w:rsidR="00AE5B1F" w:rsidRPr="003657D9" w:rsidRDefault="00AE5B1F" w:rsidP="004338B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соответствие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возрастным возможностям детей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5B1F" w:rsidRPr="003657D9" w:rsidRDefault="00AE5B1F" w:rsidP="004338B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трансформируемость</w:t>
      </w:r>
      <w:proofErr w:type="spell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зависимости от образовательной ситуации, интересов и возможностей детей;</w:t>
      </w:r>
    </w:p>
    <w:p w:rsidR="00AE5B1F" w:rsidRPr="003657D9" w:rsidRDefault="00AE5B1F" w:rsidP="004338B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возможность использования различных игрушек, оборудования и прочих материалов в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разных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видах детской активности;</w:t>
      </w:r>
    </w:p>
    <w:p w:rsidR="00AE5B1F" w:rsidRPr="003657D9" w:rsidRDefault="00AE5B1F" w:rsidP="004338B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вариативное использование различных пространств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(помещений)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</w:p>
    <w:p w:rsidR="00AE5B1F" w:rsidRPr="003657D9" w:rsidRDefault="00AE5B1F" w:rsidP="0043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материалов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(игрушек, оборудования и пр.)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стимулирования развития детей;</w:t>
      </w:r>
    </w:p>
    <w:p w:rsidR="00AE5B1F" w:rsidRPr="003657D9" w:rsidRDefault="00AE5B1F" w:rsidP="004338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свободного доступа детей непосредственно в организованном</w:t>
      </w:r>
    </w:p>
    <w:p w:rsidR="00AE5B1F" w:rsidRPr="003657D9" w:rsidRDefault="00AE5B1F" w:rsidP="0043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пространстве к игрушкам, материалам, пособиям и техническим средствам среды.</w:t>
      </w:r>
    </w:p>
    <w:p w:rsidR="00AE5B1F" w:rsidRPr="003657D9" w:rsidRDefault="00AE5B1F" w:rsidP="004338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соответствие всех компонентов РППС требованиям безопасности и надежности при использовании согласно действующим СанПиН.</w:t>
      </w:r>
    </w:p>
    <w:p w:rsidR="00AE5B1F" w:rsidRPr="003657D9" w:rsidRDefault="00AE5B1F" w:rsidP="0043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условий, способствующих воспитанию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патриотизма у детей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гордости за свой родной край и любви к Родине.</w:t>
      </w:r>
    </w:p>
    <w:p w:rsidR="00AE5B1F" w:rsidRPr="003657D9" w:rsidRDefault="00AE5B1F" w:rsidP="0043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образовательной деятельности в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уголке патриотического воспитания и краеведения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5B1F" w:rsidRPr="003657D9" w:rsidRDefault="00AE5B1F" w:rsidP="004338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ребенка понимать, что и у людей, и у вещей есть своя история;</w:t>
      </w:r>
    </w:p>
    <w:p w:rsidR="00AE5B1F" w:rsidRPr="003657D9" w:rsidRDefault="00AE5B1F" w:rsidP="003657D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пробудить у юных граждан чувство любви к своему городу, краю, стране уважение к традициям и обычаям;</w:t>
      </w:r>
    </w:p>
    <w:p w:rsidR="00AE5B1F" w:rsidRPr="003657D9" w:rsidRDefault="00AE5B1F" w:rsidP="003657D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воспитать толерантное отношение к другим народам и людям различных национальностей; уважение к культуре других народов (обычаям, традициям, готовность понимать и принимать систему иных ценностей;</w:t>
      </w:r>
    </w:p>
    <w:p w:rsidR="00AE5B1F" w:rsidRPr="003657D9" w:rsidRDefault="00AE5B1F" w:rsidP="003657D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формировать духовно-нравственное отношение ребенка к семье, стране, природе родного края, единство эстетических чувств и нравственных ценностей;</w:t>
      </w:r>
    </w:p>
    <w:p w:rsidR="00AE5B1F" w:rsidRPr="003657D9" w:rsidRDefault="00AE5B1F" w:rsidP="003657D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пробуждать в детях эмоциональную отзывчивость через приобщение к искусству, музыке, литературе, народной культуре;</w:t>
      </w:r>
    </w:p>
    <w:p w:rsidR="00AE5B1F" w:rsidRPr="003657D9" w:rsidRDefault="00AE5B1F" w:rsidP="003657D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потребность в самостоятельном освоении окружающего мира путем изучения культурного наследия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разных эпох и народов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5B1F" w:rsidRPr="003657D9" w:rsidRDefault="00AE5B1F" w:rsidP="003657D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воспитать у дошкольника чувство собственного достоинства. Требования к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оформлению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5B1F" w:rsidRPr="003657D9" w:rsidRDefault="00AE5B1F" w:rsidP="004338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эстетическая направленность;</w:t>
      </w:r>
    </w:p>
    <w:p w:rsidR="00AE5B1F" w:rsidRPr="003657D9" w:rsidRDefault="00AE5B1F" w:rsidP="004338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рациональное размещение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уголка по краеведению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5B1F" w:rsidRPr="003657D9" w:rsidRDefault="00AE5B1F" w:rsidP="004338BC">
      <w:pPr>
        <w:numPr>
          <w:ilvl w:val="0"/>
          <w:numId w:val="4"/>
        </w:numPr>
        <w:pBdr>
          <w:bottom w:val="single" w:sz="6" w:space="0" w:color="D6DDB9"/>
        </w:pBd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учет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возрастных особенностей детей</w:t>
      </w:r>
      <w:r w:rsidRPr="003657D9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;</w:t>
      </w:r>
    </w:p>
    <w:p w:rsidR="00AE5B1F" w:rsidRPr="003657D9" w:rsidRDefault="00AE5B1F" w:rsidP="004338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воспитательная и развивающая направленность;</w:t>
      </w:r>
    </w:p>
    <w:p w:rsidR="00AE5B1F" w:rsidRPr="003657D9" w:rsidRDefault="00AE5B1F" w:rsidP="004338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целесообразность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размещения “экспонатов”, доступность, научность, достоверность представленного материала;</w:t>
      </w:r>
    </w:p>
    <w:p w:rsidR="00AE5B1F" w:rsidRPr="003657D9" w:rsidRDefault="00AE5B1F" w:rsidP="004338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Безопасность.</w:t>
      </w:r>
    </w:p>
    <w:p w:rsidR="00AE5B1F" w:rsidRPr="003657D9" w:rsidRDefault="00AE5B1F" w:rsidP="0043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Непременным условием построения развивающей среды в дошкольных учреждениях является опора на личностно – ориентированную модель</w:t>
      </w:r>
    </w:p>
    <w:p w:rsidR="00AE5B1F" w:rsidRPr="003657D9" w:rsidRDefault="00AE5B1F" w:rsidP="0043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взаимодействия между участниками образовательного процесса.</w:t>
      </w:r>
    </w:p>
    <w:p w:rsidR="00AE5B1F" w:rsidRPr="003657D9" w:rsidRDefault="00AE5B1F" w:rsidP="0043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Принципы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5B1F" w:rsidRPr="003657D9" w:rsidRDefault="00AE5B1F" w:rsidP="003657D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принцип открытости Природе, способствующее единству человека и Природы.</w:t>
      </w:r>
    </w:p>
    <w:p w:rsidR="00AE5B1F" w:rsidRPr="003657D9" w:rsidRDefault="00AE5B1F" w:rsidP="003657D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принцип открытости Культуре, т. е. элементы настоящей живописи, литературы, музыки. Знакомство с специфическими региональными культурами, декоративно-прикладных промыслов с фольклорными элементами, это несомненно будет способствовать воспитанию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патриотизма у детей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гордости за свои места,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формированию представлений о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«малой Родине»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чувства любви к ней.</w:t>
      </w:r>
    </w:p>
    <w:p w:rsidR="00AE5B1F" w:rsidRPr="003657D9" w:rsidRDefault="00AE5B1F" w:rsidP="003657D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принцип открытости обществу. Особым правом участия в жизни детского сада пользуются родители.</w:t>
      </w:r>
    </w:p>
    <w:p w:rsidR="00AE5B1F" w:rsidRPr="003657D9" w:rsidRDefault="00AE5B1F" w:rsidP="004338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четвертый принцип – открытость своего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собственного внутреннего мира.</w:t>
      </w:r>
    </w:p>
    <w:p w:rsidR="00AE5B1F" w:rsidRPr="003657D9" w:rsidRDefault="00AE5B1F" w:rsidP="0043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Среда организуется таким образом, чтобы способствовать формированию и развитию образа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«Я»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3657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пятый принцип учета половых и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возрастных различений детей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Среда должна быть построена так, чтобы как мальчики, так и девочки могли проявлять свои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склонности в соответствии с принятыми в обществе эталонами мужественности и женственности.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группах раннего возраста у детей воспитывают чувство любви и заботы по отношению к своей семье и другим людям, формируются представления детей о детском садике, о своем городе, даются первоначальные представления о родном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крае, его растениях и животных, знакомят с русской народной игрушкой. Следовательно, в уголке должны быть:</w:t>
      </w:r>
    </w:p>
    <w:p w:rsidR="00AE5B1F" w:rsidRPr="003657D9" w:rsidRDefault="00AE5B1F" w:rsidP="004338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Альбомы: «Наши мамы» или «Моя семья», «Наш детский сад», «Мой родной        город»;</w:t>
      </w:r>
    </w:p>
    <w:p w:rsidR="00AE5B1F" w:rsidRPr="003657D9" w:rsidRDefault="00AE5B1F" w:rsidP="004338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с изображением животных наших лесов, природы в разное время года, деревья, цветы, характерные для нашего края;</w:t>
      </w:r>
    </w:p>
    <w:p w:rsidR="00AE5B1F" w:rsidRPr="003657D9" w:rsidRDefault="00AE5B1F" w:rsidP="004338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 (мальчик и девочка) в национальном костюме;</w:t>
      </w:r>
    </w:p>
    <w:p w:rsidR="00AE5B1F" w:rsidRPr="003657D9" w:rsidRDefault="00AE5B1F" w:rsidP="004338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народные игрушки (свистульки)</w:t>
      </w:r>
    </w:p>
    <w:p w:rsidR="00AE5B1F" w:rsidRPr="003657D9" w:rsidRDefault="00AE5B1F" w:rsidP="004338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Книги с русскими народными сказками, </w:t>
      </w:r>
      <w:proofErr w:type="spellStart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прибаутками;</w:t>
      </w:r>
    </w:p>
    <w:p w:rsidR="00AE5B1F" w:rsidRPr="003657D9" w:rsidRDefault="00AE5B1F" w:rsidP="003657D9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u w:val="single"/>
          <w:lang w:eastAsia="ru-RU"/>
        </w:rPr>
        <w:t>Младшая группа</w:t>
      </w:r>
      <w:r w:rsidRPr="003657D9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u w:val="single"/>
          <w:lang w:eastAsia="ru-RU"/>
        </w:rPr>
        <w:t>.</w:t>
      </w:r>
    </w:p>
    <w:p w:rsidR="00AE5B1F" w:rsidRPr="003657D9" w:rsidRDefault="00AE5B1F" w:rsidP="003657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цель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патриотического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воспитания — ознакомление с ближайшим окружением. У детей воспитывают чувство любви и заботы по отношению к своей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семье и другим людям, формируются представления детей о детском садике, о труде работников дошкольного учреждения, о своей малой родине (городе, формируется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сопричастность к современным событиям, первоначальные представления о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национальных культурных традициях, о народных и государственных праздниках; о природе родного края; о предметах декоративно-прикладного искусства.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Следовательно, в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уголке должны быть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5B1F" w:rsidRPr="003657D9" w:rsidRDefault="00AE5B1F" w:rsidP="004338B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для работы по социально-нравственному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воспитанию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5B1F" w:rsidRPr="003657D9" w:rsidRDefault="00AE5B1F" w:rsidP="003657D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папки с иллюстрациями, дидактические игры по теме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«Взрослые люди» (родовые характеристики, профессии, действия, внешний вид)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5B1F" w:rsidRPr="003657D9" w:rsidRDefault="00AE5B1F" w:rsidP="003657D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папки с иллюстрациями по теме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«Семья» (члены семьи, совместные действия, семейные фотографии)</w:t>
      </w:r>
    </w:p>
    <w:p w:rsidR="00AE5B1F" w:rsidRPr="003657D9" w:rsidRDefault="00AE5B1F" w:rsidP="004338B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фотографии, иллюстрации по теме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«Дом, в котором ты</w:t>
      </w:r>
    </w:p>
    <w:p w:rsidR="00AE5B1F" w:rsidRPr="003657D9" w:rsidRDefault="00AE5B1F" w:rsidP="0043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живешь»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(архитектурные строения, различающиеся по размеру, внешнему виду, строительному материалу, назначению);</w:t>
      </w:r>
    </w:p>
    <w:p w:rsidR="00AE5B1F" w:rsidRPr="00626ADE" w:rsidRDefault="00AE5B1F" w:rsidP="004338BC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папки с иллюстрациями по теме </w:t>
      </w:r>
      <w:r w:rsidRPr="00626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«Ребенок и его</w:t>
      </w:r>
      <w:r w:rsidR="00626ADE" w:rsidRPr="00626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626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сверстники»</w:t>
      </w:r>
      <w:r w:rsidR="00626ADE" w:rsidRPr="00626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(девочки и мальчики, игры, дети в </w:t>
      </w:r>
      <w:r w:rsidRPr="00626A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разных ситуациях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занятия и т. д.);</w:t>
      </w:r>
    </w:p>
    <w:p w:rsidR="00AE5B1F" w:rsidRPr="003657D9" w:rsidRDefault="00AE5B1F" w:rsidP="004338B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папки с иллюстрациями, пиктограммами, показывающими различное эмоциональное состояние взрослых и детей;</w:t>
      </w:r>
    </w:p>
    <w:p w:rsidR="00AE5B1F" w:rsidRPr="003657D9" w:rsidRDefault="00AE5B1F" w:rsidP="004338B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папки с иллюстрациями, дидактические игры, книги,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рассказывающие о правилах поведения в общественных местах, об этикете (по типу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«так можно делать, а так — нельзя»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E5B1F" w:rsidRPr="003657D9" w:rsidRDefault="00AE5B1F" w:rsidP="003657D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для ознакомления детей с малой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родиной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детский сад, улица или микрорайон, где расположено ДОУ, тематические папки с фотографиями и иллюстрациями города, открытки, альбомы.</w:t>
      </w:r>
    </w:p>
    <w:p w:rsidR="00AE5B1F" w:rsidRPr="003657D9" w:rsidRDefault="00AE5B1F" w:rsidP="003657D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по приобщению детей к истокам русской народной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культуры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предметы старины, русские игрушки; куклы из деревянных чурбачков, обереги, предметы народного декоративно-прикладного искусства (матрешки, дымковские игрушки, различные виды росписи, вышивка, резьба по дереву и пр.); куклы в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национальных костюмах.</w:t>
      </w:r>
    </w:p>
    <w:p w:rsidR="00AE5B1F" w:rsidRPr="003657D9" w:rsidRDefault="00AE5B1F" w:rsidP="001619CA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Художественная литература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(песенки, </w:t>
      </w:r>
      <w:proofErr w:type="spellStart"/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потешки</w:t>
      </w:r>
      <w:proofErr w:type="spellEnd"/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сказки и т. д.)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Примерный материал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5B1F" w:rsidRPr="003657D9" w:rsidRDefault="00AE5B1F" w:rsidP="004338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Альбомы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«Моя семья»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«Наш детский сад»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«Мой родной город»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5B1F" w:rsidRPr="003657D9" w:rsidRDefault="00AE5B1F" w:rsidP="004338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Родословные древа детей;</w:t>
      </w:r>
    </w:p>
    <w:p w:rsidR="00AE5B1F" w:rsidRPr="003657D9" w:rsidRDefault="00AE5B1F" w:rsidP="004338BC">
      <w:pPr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с изображением животных наших лесов, природы в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разное время года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деревья, цветы, характерные для Брянского края;</w:t>
      </w:r>
    </w:p>
    <w:p w:rsidR="00AE5B1F" w:rsidRPr="003657D9" w:rsidRDefault="00AE5B1F" w:rsidP="004338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(мальчик и девочка)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национальном костюме;</w:t>
      </w:r>
    </w:p>
    <w:p w:rsidR="00AE5B1F" w:rsidRPr="003657D9" w:rsidRDefault="00AE5B1F" w:rsidP="004338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 декоративно-прикладного искусства</w:t>
      </w:r>
    </w:p>
    <w:p w:rsidR="00AE5B1F" w:rsidRPr="003657D9" w:rsidRDefault="00AE5B1F" w:rsidP="004338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Книги, альбомы с русскими народными сказками, </w:t>
      </w:r>
      <w:proofErr w:type="spellStart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прибаутками;</w:t>
      </w:r>
    </w:p>
    <w:p w:rsidR="00AE5B1F" w:rsidRPr="003657D9" w:rsidRDefault="00AE5B1F" w:rsidP="004338BC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Иллюстрации, фотографии с изображением народных и государственных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праздников. Тематические иллюстрации к Новому </w:t>
      </w:r>
      <w:proofErr w:type="gramStart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году ,</w:t>
      </w:r>
      <w:proofErr w:type="gram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8 марта, к 23 февраля, к 9 мая.</w:t>
      </w:r>
    </w:p>
    <w:p w:rsidR="00AE5B1F" w:rsidRPr="003657D9" w:rsidRDefault="00AE5B1F" w:rsidP="003657D9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u w:val="single"/>
          <w:lang w:eastAsia="ru-RU"/>
        </w:rPr>
        <w:t>Средняя группа</w:t>
      </w:r>
      <w:r w:rsidRPr="003657D9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u w:val="single"/>
          <w:lang w:eastAsia="ru-RU"/>
        </w:rPr>
        <w:t>.</w:t>
      </w:r>
    </w:p>
    <w:p w:rsidR="00AE5B1F" w:rsidRPr="003657D9" w:rsidRDefault="00AE5B1F" w:rsidP="00626A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Работа ведется по направлениям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«Моя семья»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«Мой детский сад»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«Мой город и его достопримечательности»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«Знаменитые земляки»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«Приобщение к истокам</w:t>
      </w:r>
      <w:r w:rsidR="00626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русской культуры»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воспитанников формируется интерес к национальным и общечеловеческим ценностям, культурным традициям народа; о поселке; о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национальном флаге, гербе; о народных героях; русских праздниках; о природе родного края; о предметах декоративно-прикладного искусства; о современной архитектуре.</w:t>
      </w:r>
    </w:p>
    <w:p w:rsidR="00AE5B1F" w:rsidRPr="003657D9" w:rsidRDefault="00AE5B1F" w:rsidP="003657D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Пополняется материал по социально-нравственному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воспитанию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семейные праздники и традиции, художественная литература соответствующей тематики (см. требования к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оформлению уголка в младших группах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AE5B1F" w:rsidRPr="003657D9" w:rsidRDefault="00AE5B1F" w:rsidP="003657D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для ознакомления детей с малой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родиной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детский сад, улица или микрорайон, где расположено ДОУ, тематические папки с фотографиями и иллюстрациями, открытки, альбомы, посвященные достопримечательностям города и его знаменитым жителям, флоре и фауне, транспорту, архитектуре, профессиям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жителей. Могут быть представлены материалы об истории возникновения города.</w:t>
      </w:r>
    </w:p>
    <w:p w:rsidR="00AE5B1F" w:rsidRPr="003657D9" w:rsidRDefault="00AE5B1F" w:rsidP="003657D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по приобщению детей к истокам народной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культуры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предметы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старины, народные игрушки, обереги, предметы народного декоративно-прикладного искусства (матрешки, дымковские игрушки, различные виды росписи, вышивка,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резьба по дереву и пр.); различные макеты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(крестьянская изба, комната-горница, крестьянское подворье и т. п.)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куклы в национальных костюмах; дидактические игры.</w:t>
      </w:r>
    </w:p>
    <w:p w:rsidR="00AE5B1F" w:rsidRPr="003657D9" w:rsidRDefault="00AE5B1F" w:rsidP="004338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Художественная литература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(сказки, песенки, пословицы, поговорки и т. д.)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4338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Элементы государственной символики РФ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(флаг, герб)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4338BC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Элементы областной символики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(флаг, герб)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626ADE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Элементы муниципальной символики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(герб, флаг поселка, фирменные знаки промышленных предприятий)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3657D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Материал, посвященный защитникам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Отечества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тематические папки с иллюстрациями.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средней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 в уголке должны быть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5B1F" w:rsidRPr="003657D9" w:rsidRDefault="00AE5B1F" w:rsidP="004338B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Государственная символика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(флаг, герб, текст гимна)</w:t>
      </w:r>
    </w:p>
    <w:p w:rsidR="00AE5B1F" w:rsidRPr="003657D9" w:rsidRDefault="00AE5B1F" w:rsidP="004338B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Портрет президента</w:t>
      </w:r>
    </w:p>
    <w:p w:rsidR="00AE5B1F" w:rsidRPr="003657D9" w:rsidRDefault="00AE5B1F" w:rsidP="004338B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Альбомы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«Моя семья»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«Наш детский сад»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«Мой родной поселок»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E5B1F" w:rsidRPr="003657D9" w:rsidRDefault="00AE5B1F" w:rsidP="004338BC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Родословные древа детей;</w:t>
      </w:r>
    </w:p>
    <w:p w:rsidR="00AE5B1F" w:rsidRPr="003657D9" w:rsidRDefault="00AE5B1F" w:rsidP="004338BC">
      <w:pPr>
        <w:numPr>
          <w:ilvl w:val="0"/>
          <w:numId w:val="18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с изображением животных наших лесов, природы в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разное время года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деревья, цветы, характерные для края;</w:t>
      </w:r>
    </w:p>
    <w:p w:rsidR="00AE5B1F" w:rsidRPr="003657D9" w:rsidRDefault="00AE5B1F" w:rsidP="001619C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(мальчик и девочка)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национальном костюме;</w:t>
      </w:r>
    </w:p>
    <w:p w:rsidR="00AE5B1F" w:rsidRPr="003657D9" w:rsidRDefault="00AE5B1F" w:rsidP="001619C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 декоративно-прикладного искусства);</w:t>
      </w:r>
    </w:p>
    <w:p w:rsidR="00AE5B1F" w:rsidRPr="003657D9" w:rsidRDefault="00AE5B1F" w:rsidP="003657D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с изображением памятников архитектуры, современных зданий родного поселка;</w:t>
      </w:r>
    </w:p>
    <w:p w:rsidR="00AE5B1F" w:rsidRPr="003657D9" w:rsidRDefault="00AE5B1F" w:rsidP="001619CA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Книги, альбомы с русскими народными сказками, </w:t>
      </w:r>
      <w:proofErr w:type="spellStart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прибаутками;</w:t>
      </w:r>
    </w:p>
    <w:p w:rsidR="00AE5B1F" w:rsidRPr="003657D9" w:rsidRDefault="00AE5B1F" w:rsidP="003657D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Иллюстрации, фотографии с изображением народных и государственных праздников.</w:t>
      </w:r>
    </w:p>
    <w:p w:rsidR="00AE5B1F" w:rsidRPr="003657D9" w:rsidRDefault="00AE5B1F" w:rsidP="003657D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Поделки из бросового и природного материала, сделанные руками детей и взрослых</w:t>
      </w:r>
    </w:p>
    <w:p w:rsidR="00AE5B1F" w:rsidRPr="003657D9" w:rsidRDefault="00AE5B1F" w:rsidP="003657D9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u w:val="single"/>
          <w:lang w:eastAsia="ru-RU"/>
        </w:rPr>
        <w:t>Старшая и подготовительная к школе группы</w:t>
      </w:r>
      <w:r w:rsidRPr="003657D9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u w:val="single"/>
          <w:lang w:eastAsia="ru-RU"/>
        </w:rPr>
        <w:t>.</w:t>
      </w:r>
    </w:p>
    <w:p w:rsidR="00AE5B1F" w:rsidRPr="003657D9" w:rsidRDefault="00AE5B1F" w:rsidP="003657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направления работы -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краеведение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ознакомление с родной страной, государственной символикой, историческим прошлым России, организация жизни детей по народному календарю. Формируют представления воспитанников о семье, о родословной; о своем детском саде. Знакомят с достопримечательностями поселка,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столицы, историей. С географическим расположением страны, с какими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государствами граничит. О столице нашей Родины. О флаге и гербе, рассказывают об истории страны, о героическом прошлом нашей Родины. Продолжают знакомить с государственными и народными праздниками, с произведениями фольклора, с произведениями российских писателей и т. д. Формируют представления о предметах декоративно-прикладного искусства; о современной архитектуре.</w:t>
      </w:r>
    </w:p>
    <w:p w:rsidR="00AE5B1F" w:rsidRPr="003657D9" w:rsidRDefault="00AE5B1F" w:rsidP="001619CA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Моя семья — семейные фотоальбомы, самодельные книги на тему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«Герб моей семьи»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«Генеалогическое дерево»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3657D9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папки с иллюстрациями и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фотографиями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«История возникновения города»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«Чем славится наш город»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«Знаменитые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земляки»</w:t>
      </w:r>
      <w:proofErr w:type="gramStart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,</w:t>
      </w:r>
      <w:proofErr w:type="gram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«Достопримечательности города»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Подборка стихотворений о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городе,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крае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Карта края, города. Символика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(флаг, герб, гимн)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Макеты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(микрорайон, улица, архитектурные сооружения города)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3657D9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Тематическая папка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«Мой край»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карта и символика Нижегородской области, материал, знакомящий, детей со славным прошлым родного края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(история городов и их настоящее, сельское хозяйство)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38BC" w:rsidRPr="004338BC" w:rsidRDefault="00AE5B1F" w:rsidP="007D188D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Родная страна — карта Российской Федерации. Желательно, чтобы эта карта была предназначена для детей и содержала необходимый материал о городах</w:t>
      </w:r>
      <w:r w:rsidR="004338BC"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России </w:t>
      </w:r>
      <w:r w:rsidRPr="004338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(столица Родины, символика городов, главные достопримечательности)</w:t>
      </w:r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о природных зонах; о населяющих страну народах; о промышленности и сельском хозяйстве. </w:t>
      </w:r>
    </w:p>
    <w:p w:rsidR="00AE5B1F" w:rsidRPr="004338BC" w:rsidRDefault="00AE5B1F" w:rsidP="004338B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Символика России </w:t>
      </w:r>
      <w:r w:rsidRPr="004338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(герб, флаг, гимн)</w:t>
      </w:r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Портрет президента страны.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макеты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(достопримечательности городов, архитектура и т п.)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Защитники Отечества — иллюстрации, тематические папки на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тему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«Наши предки</w:t>
      </w:r>
      <w:r w:rsidR="0043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славяне»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«Богатыри земли русской»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«Великая Отечественная война»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«Война</w:t>
      </w:r>
      <w:r w:rsidR="004338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1812 года»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«Российская армия»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Фотоматериал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«Памятники воинской славы»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Художественная литература и дидактические игры по теме, макеты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(древняя крепость, военная техника и т. п.)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Приобщение к истокам русской народной культуры — иллюстрации и</w:t>
      </w:r>
      <w:r w:rsid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папки по темам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 жили люди на Руси»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«Предметы старины»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E5B1F" w:rsidRPr="003657D9" w:rsidRDefault="00AE5B1F" w:rsidP="003657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«Из истории русского народного костюма»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«Народные праздники и </w:t>
      </w:r>
      <w:proofErr w:type="gramStart"/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гуля- </w:t>
      </w:r>
      <w:proofErr w:type="spellStart"/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нья</w:t>
      </w:r>
      <w:proofErr w:type="spellEnd"/>
      <w:proofErr w:type="gramEnd"/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«Народный календарь»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предметы старины, русские игрушки, предметы народного декоративно-прикладного искусства, различные макеты, куклы в национальных костюмах, дидактические игры по теме.</w:t>
      </w:r>
    </w:p>
    <w:p w:rsidR="00AE5B1F" w:rsidRPr="003657D9" w:rsidRDefault="00AE5B1F" w:rsidP="00F0046D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Духовно-нравственное воспитание — материал, дающий детям </w:t>
      </w:r>
      <w:proofErr w:type="spellStart"/>
      <w:proofErr w:type="gramStart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</w:t>
      </w:r>
      <w:proofErr w:type="spell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-начальное</w:t>
      </w:r>
      <w:proofErr w:type="gram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представление о православии (это может быть подборка иллюстраций с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изображением храмов и их архитектурных особенностей, подбор открыток на тему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«Русская икона»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макет храма, детская Библия).</w:t>
      </w:r>
    </w:p>
    <w:p w:rsidR="00AE5B1F" w:rsidRPr="003657D9" w:rsidRDefault="00AE5B1F" w:rsidP="00F0046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планета Земля — глобус, детская карта мира</w:t>
      </w:r>
      <w:r w:rsidRPr="00365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различные национальности. Художественная литература, иллюстрации, тематические папки, рассказывающие о жизни людей в других странах мира, их обычаях, традициях, характерных для той или иной страны.</w:t>
      </w:r>
    </w:p>
    <w:p w:rsidR="00AE5B1F" w:rsidRPr="003657D9" w:rsidRDefault="00AE5B1F" w:rsidP="00F0046D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Художественная литература по фольклору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(сказки, былины, предания)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Великие соотечественники - портреты, художественная литература,</w:t>
      </w:r>
    </w:p>
    <w:p w:rsidR="00AE5B1F" w:rsidRPr="003657D9" w:rsidRDefault="00AE5B1F" w:rsidP="003657D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рассказывающая о великих соотечественниках, прославивших Россию, Нижегородскую землю, их портреты.</w:t>
      </w:r>
    </w:p>
    <w:p w:rsidR="00AE5B1F" w:rsidRPr="003657D9" w:rsidRDefault="00AE5B1F" w:rsidP="003657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старшей и подготовительной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группах в патриотический уголок добавляются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Государственная символика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(флаг, герб, текст гимна)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Портрет президента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Карта страны, глобус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 в национальных костюмах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Альбомы с архитектурными памятниками страны.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Альбомы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«Мой </w:t>
      </w:r>
      <w:r w:rsidR="004338BC"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город, село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«Наши великие соотечественники»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писатели, поэты, художники и др.,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«День Победы»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 декоративно-прикладного искусства;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с изображением памятников архитектуры, современных зданий родного поселка;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Книги, альбомы с русскими народными сказками, </w:t>
      </w:r>
      <w:proofErr w:type="spellStart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потешками</w:t>
      </w:r>
      <w:proofErr w:type="spell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прибаутками;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Иллюстрации, фотографии с изображением народных и государственных праздников.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Различная познавательная и художественная литература;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Альбомы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«Моя семья»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«Наш детский сад»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«Мой родной поселок»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«Города герои»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с изображением животных наших лесов, природы в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разное время года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деревья, цветы, характерные для нашей природы;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Родословные древа детей;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«Наша армия родная»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тематические альбомы родов войск и боевой техники.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Коллекция тематических значков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 городе, о войне, об армии и т. д.)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Наборы открыток </w:t>
      </w:r>
      <w:r w:rsidRPr="003657D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«Русский быт»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Кассеты с записью сказок и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патриотических песен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Аудио и видеокассеты о природе родного края.</w:t>
      </w:r>
    </w:p>
    <w:p w:rsidR="00AE5B1F" w:rsidRPr="003657D9" w:rsidRDefault="00AE5B1F" w:rsidP="00F0046D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Поделки из бросового и природного материала, сделанные руками детей и взрослых.</w:t>
      </w:r>
    </w:p>
    <w:p w:rsidR="00AE5B1F" w:rsidRPr="003657D9" w:rsidRDefault="00AE5B1F" w:rsidP="00433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нравственно-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патриотического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воспитания реализуются не только через</w:t>
      </w:r>
      <w:r w:rsid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уголка краеведения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через содержание других зон самостоятельной детской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деятельности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E5B1F" w:rsidRPr="003657D9" w:rsidRDefault="00AE5B1F" w:rsidP="00F0046D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уголке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изодеятельности</w:t>
      </w:r>
      <w:r w:rsid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</w:t>
      </w:r>
      <w:proofErr w:type="gramStart"/>
      <w:r w:rsid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быть  </w:t>
      </w:r>
      <w:r w:rsidR="004338BC"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представлены</w:t>
      </w:r>
      <w:proofErr w:type="gram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образцы декоративно – прикладного творчества;</w:t>
      </w:r>
    </w:p>
    <w:p w:rsidR="00AE5B1F" w:rsidRPr="00626ADE" w:rsidRDefault="00AE5B1F" w:rsidP="00F0046D">
      <w:pPr>
        <w:numPr>
          <w:ilvl w:val="0"/>
          <w:numId w:val="26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626A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уголке 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игровой деятельности </w:t>
      </w:r>
      <w:proofErr w:type="spellStart"/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присутств</w:t>
      </w:r>
      <w:r w:rsid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</w:t>
      </w:r>
      <w:proofErr w:type="spellEnd"/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тематические наборы</w:t>
      </w:r>
      <w:r w:rsid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r w:rsid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сюжетно</w:t>
      </w:r>
      <w:r w:rsid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олевых 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игр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26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«Парикмахерская»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26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«Больница»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26A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«Магазин»</w:t>
      </w:r>
      <w:r w:rsidRPr="00626A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игры способствуют обогащению представлений детей о профессиях.</w:t>
      </w:r>
    </w:p>
    <w:p w:rsidR="00AE5B1F" w:rsidRPr="003657D9" w:rsidRDefault="00AE5B1F" w:rsidP="00F0046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уголке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физического развития </w:t>
      </w:r>
      <w:r w:rsid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должны </w:t>
      </w:r>
      <w:proofErr w:type="gramStart"/>
      <w:r w:rsid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быть 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атрибуты</w:t>
      </w:r>
      <w:proofErr w:type="gramEnd"/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русским народным подвижным играм.</w:t>
      </w:r>
    </w:p>
    <w:p w:rsidR="00AE5B1F" w:rsidRPr="004338BC" w:rsidRDefault="00AE5B1F" w:rsidP="00F0046D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433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уголок </w:t>
      </w:r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книги</w:t>
      </w:r>
      <w:r w:rsidR="004338BC"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</w:t>
      </w:r>
      <w:proofErr w:type="gramStart"/>
      <w:r w:rsidR="004338BC"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быть </w:t>
      </w:r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помещены</w:t>
      </w:r>
      <w:proofErr w:type="gramEnd"/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русские народные сказки, былины, малые</w:t>
      </w:r>
      <w:r w:rsidR="004338BC"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фольклорные формы (</w:t>
      </w:r>
      <w:proofErr w:type="spellStart"/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колыбельные и пр., </w:t>
      </w:r>
      <w:r w:rsidRPr="004338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оформляются </w:t>
      </w:r>
      <w:r w:rsidRP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выставки литературы.</w:t>
      </w:r>
    </w:p>
    <w:p w:rsidR="00AE5B1F" w:rsidRPr="003657D9" w:rsidRDefault="00AE5B1F" w:rsidP="004338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не только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уголок краеведения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вся предметно-развивающая среда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групповой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комнаты направлены на решение задач нравственно-</w:t>
      </w:r>
      <w:r w:rsidR="00433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патриотического 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воспитания детей дошкольного </w:t>
      </w:r>
      <w:r w:rsidRPr="003657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возраста</w:t>
      </w: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E5B1F" w:rsidRPr="003657D9" w:rsidRDefault="00AE5B1F" w:rsidP="003657D9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Критерии оценки патриотических уголков:</w:t>
      </w:r>
    </w:p>
    <w:p w:rsidR="00AE5B1F" w:rsidRPr="003657D9" w:rsidRDefault="00AE5B1F" w:rsidP="00F0046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Логика размещения материала</w:t>
      </w:r>
    </w:p>
    <w:p w:rsidR="00AE5B1F" w:rsidRPr="003657D9" w:rsidRDefault="00AE5B1F" w:rsidP="00F0046D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Эстетичность оформления</w:t>
      </w:r>
    </w:p>
    <w:p w:rsidR="00AE5B1F" w:rsidRPr="003657D9" w:rsidRDefault="00AE5B1F" w:rsidP="00F0046D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Наполняемость учебным и демонстрационным материалом (пособия, иллюстрации, игры, коллекции картинок или открыток)</w:t>
      </w:r>
    </w:p>
    <w:p w:rsidR="00AE5B1F" w:rsidRPr="003657D9" w:rsidRDefault="00AE5B1F" w:rsidP="00F0046D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Соответствие материала возрасту детей</w:t>
      </w:r>
    </w:p>
    <w:p w:rsidR="00AE5B1F" w:rsidRPr="003657D9" w:rsidRDefault="00AE5B1F" w:rsidP="00F0046D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57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Творческий подход педагога в оформлении уголка</w:t>
      </w:r>
    </w:p>
    <w:p w:rsidR="003940DA" w:rsidRDefault="003940DA"/>
    <w:sectPr w:rsidR="0039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44D"/>
    <w:multiLevelType w:val="multilevel"/>
    <w:tmpl w:val="E614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B51C2F"/>
    <w:multiLevelType w:val="multilevel"/>
    <w:tmpl w:val="F638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F0520"/>
    <w:multiLevelType w:val="multilevel"/>
    <w:tmpl w:val="9384D7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702721"/>
    <w:multiLevelType w:val="multilevel"/>
    <w:tmpl w:val="D0C6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D83079"/>
    <w:multiLevelType w:val="multilevel"/>
    <w:tmpl w:val="947C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4F7F66"/>
    <w:multiLevelType w:val="multilevel"/>
    <w:tmpl w:val="6B1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234E91"/>
    <w:multiLevelType w:val="multilevel"/>
    <w:tmpl w:val="A150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5955864"/>
    <w:multiLevelType w:val="multilevel"/>
    <w:tmpl w:val="5448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277C53"/>
    <w:multiLevelType w:val="multilevel"/>
    <w:tmpl w:val="ABBA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6132A6"/>
    <w:multiLevelType w:val="multilevel"/>
    <w:tmpl w:val="B026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712529"/>
    <w:multiLevelType w:val="multilevel"/>
    <w:tmpl w:val="B556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BB4533"/>
    <w:multiLevelType w:val="multilevel"/>
    <w:tmpl w:val="F1D6473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C41A1B"/>
    <w:multiLevelType w:val="multilevel"/>
    <w:tmpl w:val="881E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EE5509"/>
    <w:multiLevelType w:val="multilevel"/>
    <w:tmpl w:val="225C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BF321FE"/>
    <w:multiLevelType w:val="multilevel"/>
    <w:tmpl w:val="90E8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BFF72B6"/>
    <w:multiLevelType w:val="multilevel"/>
    <w:tmpl w:val="E752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C607092"/>
    <w:multiLevelType w:val="multilevel"/>
    <w:tmpl w:val="CAC2F2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984215"/>
    <w:multiLevelType w:val="multilevel"/>
    <w:tmpl w:val="CCBE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D87369F"/>
    <w:multiLevelType w:val="multilevel"/>
    <w:tmpl w:val="4734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E254927"/>
    <w:multiLevelType w:val="multilevel"/>
    <w:tmpl w:val="4F94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F322CA4"/>
    <w:multiLevelType w:val="multilevel"/>
    <w:tmpl w:val="705C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0582FEB"/>
    <w:multiLevelType w:val="multilevel"/>
    <w:tmpl w:val="02C6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0860A63"/>
    <w:multiLevelType w:val="multilevel"/>
    <w:tmpl w:val="4AD42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A965A6"/>
    <w:multiLevelType w:val="multilevel"/>
    <w:tmpl w:val="B3F6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0E55793"/>
    <w:multiLevelType w:val="multilevel"/>
    <w:tmpl w:val="D052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7D33C5"/>
    <w:multiLevelType w:val="multilevel"/>
    <w:tmpl w:val="B61A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5214960"/>
    <w:multiLevelType w:val="multilevel"/>
    <w:tmpl w:val="3AA2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52D04D7"/>
    <w:multiLevelType w:val="multilevel"/>
    <w:tmpl w:val="CA9A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7135B2B"/>
    <w:multiLevelType w:val="multilevel"/>
    <w:tmpl w:val="9370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7887393"/>
    <w:multiLevelType w:val="multilevel"/>
    <w:tmpl w:val="3B8A69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97E2406"/>
    <w:multiLevelType w:val="multilevel"/>
    <w:tmpl w:val="83D2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C54B86"/>
    <w:multiLevelType w:val="multilevel"/>
    <w:tmpl w:val="208E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B432080"/>
    <w:multiLevelType w:val="multilevel"/>
    <w:tmpl w:val="F628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B6B7B4F"/>
    <w:multiLevelType w:val="multilevel"/>
    <w:tmpl w:val="9396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BBF156F"/>
    <w:multiLevelType w:val="multilevel"/>
    <w:tmpl w:val="E22C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C076D96"/>
    <w:multiLevelType w:val="multilevel"/>
    <w:tmpl w:val="C3FA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C883551"/>
    <w:multiLevelType w:val="multilevel"/>
    <w:tmpl w:val="3B90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C8B2E3D"/>
    <w:multiLevelType w:val="multilevel"/>
    <w:tmpl w:val="2028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DB84277"/>
    <w:multiLevelType w:val="multilevel"/>
    <w:tmpl w:val="1BD8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060007"/>
    <w:multiLevelType w:val="multilevel"/>
    <w:tmpl w:val="8E5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F344099"/>
    <w:multiLevelType w:val="multilevel"/>
    <w:tmpl w:val="D7C438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F721C0A"/>
    <w:multiLevelType w:val="multilevel"/>
    <w:tmpl w:val="A6DE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08B2F66"/>
    <w:multiLevelType w:val="multilevel"/>
    <w:tmpl w:val="55BEC17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C84FD4"/>
    <w:multiLevelType w:val="multilevel"/>
    <w:tmpl w:val="9138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4C001EB"/>
    <w:multiLevelType w:val="multilevel"/>
    <w:tmpl w:val="9A96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2F3D04"/>
    <w:multiLevelType w:val="multilevel"/>
    <w:tmpl w:val="1BCCDC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573250"/>
    <w:multiLevelType w:val="multilevel"/>
    <w:tmpl w:val="A38E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6153642"/>
    <w:multiLevelType w:val="multilevel"/>
    <w:tmpl w:val="A2227D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C57029"/>
    <w:multiLevelType w:val="multilevel"/>
    <w:tmpl w:val="5C4E9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94F77AF"/>
    <w:multiLevelType w:val="multilevel"/>
    <w:tmpl w:val="753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B726AE3"/>
    <w:multiLevelType w:val="multilevel"/>
    <w:tmpl w:val="AAB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78489C"/>
    <w:multiLevelType w:val="multilevel"/>
    <w:tmpl w:val="AAB8DB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BA7536D"/>
    <w:multiLevelType w:val="multilevel"/>
    <w:tmpl w:val="AC9C7C6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583277"/>
    <w:multiLevelType w:val="multilevel"/>
    <w:tmpl w:val="585E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D8F0001"/>
    <w:multiLevelType w:val="multilevel"/>
    <w:tmpl w:val="AD7E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DFF42A4"/>
    <w:multiLevelType w:val="multilevel"/>
    <w:tmpl w:val="A14C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2E5E1B2C"/>
    <w:multiLevelType w:val="multilevel"/>
    <w:tmpl w:val="2C1C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D31523"/>
    <w:multiLevelType w:val="multilevel"/>
    <w:tmpl w:val="132E439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F87781E"/>
    <w:multiLevelType w:val="multilevel"/>
    <w:tmpl w:val="AC3E3A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FF926CC"/>
    <w:multiLevelType w:val="multilevel"/>
    <w:tmpl w:val="18200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0B7D6A"/>
    <w:multiLevelType w:val="multilevel"/>
    <w:tmpl w:val="36582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955ADD"/>
    <w:multiLevelType w:val="multilevel"/>
    <w:tmpl w:val="11A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35CC020F"/>
    <w:multiLevelType w:val="multilevel"/>
    <w:tmpl w:val="598E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D84B6B"/>
    <w:multiLevelType w:val="multilevel"/>
    <w:tmpl w:val="1A0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7323DD7"/>
    <w:multiLevelType w:val="multilevel"/>
    <w:tmpl w:val="4CE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86A72EC"/>
    <w:multiLevelType w:val="multilevel"/>
    <w:tmpl w:val="2C30B0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9A417F4"/>
    <w:multiLevelType w:val="multilevel"/>
    <w:tmpl w:val="51F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9ED0B50"/>
    <w:multiLevelType w:val="multilevel"/>
    <w:tmpl w:val="36E2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D313F29"/>
    <w:multiLevelType w:val="multilevel"/>
    <w:tmpl w:val="7B5C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E980F7F"/>
    <w:multiLevelType w:val="multilevel"/>
    <w:tmpl w:val="7896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F207EA9"/>
    <w:multiLevelType w:val="multilevel"/>
    <w:tmpl w:val="C0E6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3F82292B"/>
    <w:multiLevelType w:val="multilevel"/>
    <w:tmpl w:val="3F78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4056575F"/>
    <w:multiLevelType w:val="multilevel"/>
    <w:tmpl w:val="32BEFD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09841CD"/>
    <w:multiLevelType w:val="multilevel"/>
    <w:tmpl w:val="1E7A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4171518E"/>
    <w:multiLevelType w:val="multilevel"/>
    <w:tmpl w:val="0498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41924E1C"/>
    <w:multiLevelType w:val="multilevel"/>
    <w:tmpl w:val="AF62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42AA3D22"/>
    <w:multiLevelType w:val="multilevel"/>
    <w:tmpl w:val="2716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45034413"/>
    <w:multiLevelType w:val="multilevel"/>
    <w:tmpl w:val="BA66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451E486B"/>
    <w:multiLevelType w:val="multilevel"/>
    <w:tmpl w:val="D57EDD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3322D6"/>
    <w:multiLevelType w:val="multilevel"/>
    <w:tmpl w:val="6208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E236216"/>
    <w:multiLevelType w:val="multilevel"/>
    <w:tmpl w:val="549C5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FC91B2B"/>
    <w:multiLevelType w:val="multilevel"/>
    <w:tmpl w:val="0486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007647B"/>
    <w:multiLevelType w:val="multilevel"/>
    <w:tmpl w:val="368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1574971"/>
    <w:multiLevelType w:val="multilevel"/>
    <w:tmpl w:val="597C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196325B"/>
    <w:multiLevelType w:val="multilevel"/>
    <w:tmpl w:val="FDA0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52B64579"/>
    <w:multiLevelType w:val="multilevel"/>
    <w:tmpl w:val="CF7A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5ED1C48"/>
    <w:multiLevelType w:val="multilevel"/>
    <w:tmpl w:val="566A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565951E5"/>
    <w:multiLevelType w:val="multilevel"/>
    <w:tmpl w:val="15AA7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8200BEB"/>
    <w:multiLevelType w:val="multilevel"/>
    <w:tmpl w:val="ED22B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92E0DEA"/>
    <w:multiLevelType w:val="multilevel"/>
    <w:tmpl w:val="E9FE705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B6C0440"/>
    <w:multiLevelType w:val="multilevel"/>
    <w:tmpl w:val="6D48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5BF21A64"/>
    <w:multiLevelType w:val="multilevel"/>
    <w:tmpl w:val="25E8A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CEA49A4"/>
    <w:multiLevelType w:val="multilevel"/>
    <w:tmpl w:val="D28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DA2486E"/>
    <w:multiLevelType w:val="multilevel"/>
    <w:tmpl w:val="EEB2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5DFF56B9"/>
    <w:multiLevelType w:val="multilevel"/>
    <w:tmpl w:val="58F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5E1E5FFE"/>
    <w:multiLevelType w:val="multilevel"/>
    <w:tmpl w:val="C224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1E72579"/>
    <w:multiLevelType w:val="multilevel"/>
    <w:tmpl w:val="8E2C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3DA5BAF"/>
    <w:multiLevelType w:val="multilevel"/>
    <w:tmpl w:val="455C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6396188"/>
    <w:multiLevelType w:val="multilevel"/>
    <w:tmpl w:val="B1CE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665A57ED"/>
    <w:multiLevelType w:val="multilevel"/>
    <w:tmpl w:val="F4B6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669418A8"/>
    <w:multiLevelType w:val="multilevel"/>
    <w:tmpl w:val="503C8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BF67B17"/>
    <w:multiLevelType w:val="multilevel"/>
    <w:tmpl w:val="F4C0F8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CE26A3F"/>
    <w:multiLevelType w:val="multilevel"/>
    <w:tmpl w:val="85CA2C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E575160"/>
    <w:multiLevelType w:val="multilevel"/>
    <w:tmpl w:val="333E55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F4E400F"/>
    <w:multiLevelType w:val="multilevel"/>
    <w:tmpl w:val="638A1D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FA855F5"/>
    <w:multiLevelType w:val="multilevel"/>
    <w:tmpl w:val="A154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1464BA3"/>
    <w:multiLevelType w:val="multilevel"/>
    <w:tmpl w:val="CB86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745F33CC"/>
    <w:multiLevelType w:val="multilevel"/>
    <w:tmpl w:val="AE2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4F365DA"/>
    <w:multiLevelType w:val="multilevel"/>
    <w:tmpl w:val="701A2B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560239C"/>
    <w:multiLevelType w:val="multilevel"/>
    <w:tmpl w:val="8CAAE4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577302F"/>
    <w:multiLevelType w:val="multilevel"/>
    <w:tmpl w:val="5B8687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7584664"/>
    <w:multiLevelType w:val="multilevel"/>
    <w:tmpl w:val="4BBC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7926F39"/>
    <w:multiLevelType w:val="multilevel"/>
    <w:tmpl w:val="73A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A457D1E"/>
    <w:multiLevelType w:val="multilevel"/>
    <w:tmpl w:val="7BEA2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AE87645"/>
    <w:multiLevelType w:val="multilevel"/>
    <w:tmpl w:val="F5B00F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B362B78"/>
    <w:multiLevelType w:val="multilevel"/>
    <w:tmpl w:val="A92E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7BBB78C9"/>
    <w:multiLevelType w:val="multilevel"/>
    <w:tmpl w:val="035636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C9C2FDC"/>
    <w:multiLevelType w:val="multilevel"/>
    <w:tmpl w:val="8AE2A6F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D2A1912"/>
    <w:multiLevelType w:val="multilevel"/>
    <w:tmpl w:val="D46C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7D3241A9"/>
    <w:multiLevelType w:val="multilevel"/>
    <w:tmpl w:val="6804E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DD06A8F"/>
    <w:multiLevelType w:val="multilevel"/>
    <w:tmpl w:val="98A8EA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DD36CC7"/>
    <w:multiLevelType w:val="multilevel"/>
    <w:tmpl w:val="C286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7F1E6DBE"/>
    <w:multiLevelType w:val="multilevel"/>
    <w:tmpl w:val="D68C34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F6E01A0"/>
    <w:multiLevelType w:val="multilevel"/>
    <w:tmpl w:val="EA14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9"/>
  </w:num>
  <w:num w:numId="2">
    <w:abstractNumId w:val="56"/>
  </w:num>
  <w:num w:numId="3">
    <w:abstractNumId w:val="112"/>
  </w:num>
  <w:num w:numId="4">
    <w:abstractNumId w:val="33"/>
  </w:num>
  <w:num w:numId="5">
    <w:abstractNumId w:val="24"/>
  </w:num>
  <w:num w:numId="6">
    <w:abstractNumId w:val="49"/>
  </w:num>
  <w:num w:numId="7">
    <w:abstractNumId w:val="10"/>
  </w:num>
  <w:num w:numId="8">
    <w:abstractNumId w:val="7"/>
  </w:num>
  <w:num w:numId="9">
    <w:abstractNumId w:val="22"/>
  </w:num>
  <w:num w:numId="10">
    <w:abstractNumId w:val="79"/>
  </w:num>
  <w:num w:numId="11">
    <w:abstractNumId w:val="44"/>
  </w:num>
  <w:num w:numId="12">
    <w:abstractNumId w:val="87"/>
  </w:num>
  <w:num w:numId="13">
    <w:abstractNumId w:val="60"/>
  </w:num>
  <w:num w:numId="14">
    <w:abstractNumId w:val="107"/>
  </w:num>
  <w:num w:numId="15">
    <w:abstractNumId w:val="81"/>
  </w:num>
  <w:num w:numId="16">
    <w:abstractNumId w:val="103"/>
  </w:num>
  <w:num w:numId="17">
    <w:abstractNumId w:val="59"/>
  </w:num>
  <w:num w:numId="18">
    <w:abstractNumId w:val="123"/>
  </w:num>
  <w:num w:numId="19">
    <w:abstractNumId w:val="105"/>
  </w:num>
  <w:num w:numId="20">
    <w:abstractNumId w:val="119"/>
  </w:num>
  <w:num w:numId="21">
    <w:abstractNumId w:val="91"/>
  </w:num>
  <w:num w:numId="22">
    <w:abstractNumId w:val="109"/>
  </w:num>
  <w:num w:numId="23">
    <w:abstractNumId w:val="58"/>
  </w:num>
  <w:num w:numId="24">
    <w:abstractNumId w:val="30"/>
  </w:num>
  <w:num w:numId="25">
    <w:abstractNumId w:val="92"/>
  </w:num>
  <w:num w:numId="26">
    <w:abstractNumId w:val="38"/>
  </w:num>
  <w:num w:numId="27">
    <w:abstractNumId w:val="95"/>
  </w:num>
  <w:num w:numId="28">
    <w:abstractNumId w:val="18"/>
  </w:num>
  <w:num w:numId="29">
    <w:abstractNumId w:val="122"/>
  </w:num>
  <w:num w:numId="30">
    <w:abstractNumId w:val="88"/>
  </w:num>
  <w:num w:numId="31">
    <w:abstractNumId w:val="101"/>
  </w:num>
  <w:num w:numId="32">
    <w:abstractNumId w:val="16"/>
  </w:num>
  <w:num w:numId="33">
    <w:abstractNumId w:val="83"/>
  </w:num>
  <w:num w:numId="34">
    <w:abstractNumId w:val="27"/>
  </w:num>
  <w:num w:numId="35">
    <w:abstractNumId w:val="85"/>
    <w:lvlOverride w:ilvl="0">
      <w:lvl w:ilvl="0">
        <w:numFmt w:val="decimal"/>
        <w:lvlText w:val="%1."/>
        <w:lvlJc w:val="left"/>
      </w:lvl>
    </w:lvlOverride>
  </w:num>
  <w:num w:numId="36">
    <w:abstractNumId w:val="31"/>
  </w:num>
  <w:num w:numId="37">
    <w:abstractNumId w:val="3"/>
  </w:num>
  <w:num w:numId="38">
    <w:abstractNumId w:val="96"/>
  </w:num>
  <w:num w:numId="39">
    <w:abstractNumId w:val="84"/>
  </w:num>
  <w:num w:numId="40">
    <w:abstractNumId w:val="1"/>
  </w:num>
  <w:num w:numId="41">
    <w:abstractNumId w:val="40"/>
    <w:lvlOverride w:ilvl="0">
      <w:lvl w:ilvl="0">
        <w:numFmt w:val="decimal"/>
        <w:lvlText w:val="%1."/>
        <w:lvlJc w:val="left"/>
      </w:lvl>
    </w:lvlOverride>
  </w:num>
  <w:num w:numId="42">
    <w:abstractNumId w:val="40"/>
    <w:lvlOverride w:ilvl="0">
      <w:lvl w:ilvl="0">
        <w:numFmt w:val="decimal"/>
        <w:lvlText w:val="%1."/>
        <w:lvlJc w:val="left"/>
      </w:lvl>
    </w:lvlOverride>
  </w:num>
  <w:num w:numId="43">
    <w:abstractNumId w:val="40"/>
    <w:lvlOverride w:ilvl="0">
      <w:lvl w:ilvl="0">
        <w:numFmt w:val="decimal"/>
        <w:lvlText w:val="%1."/>
        <w:lvlJc w:val="left"/>
      </w:lvl>
    </w:lvlOverride>
  </w:num>
  <w:num w:numId="44">
    <w:abstractNumId w:val="77"/>
  </w:num>
  <w:num w:numId="45">
    <w:abstractNumId w:val="5"/>
  </w:num>
  <w:num w:numId="46">
    <w:abstractNumId w:val="32"/>
  </w:num>
  <w:num w:numId="47">
    <w:abstractNumId w:val="25"/>
  </w:num>
  <w:num w:numId="48">
    <w:abstractNumId w:val="28"/>
  </w:num>
  <w:num w:numId="49">
    <w:abstractNumId w:val="76"/>
  </w:num>
  <w:num w:numId="50">
    <w:abstractNumId w:val="61"/>
  </w:num>
  <w:num w:numId="51">
    <w:abstractNumId w:val="13"/>
  </w:num>
  <w:num w:numId="52">
    <w:abstractNumId w:val="53"/>
  </w:num>
  <w:num w:numId="53">
    <w:abstractNumId w:val="111"/>
  </w:num>
  <w:num w:numId="54">
    <w:abstractNumId w:val="70"/>
  </w:num>
  <w:num w:numId="55">
    <w:abstractNumId w:val="21"/>
  </w:num>
  <w:num w:numId="56">
    <w:abstractNumId w:val="121"/>
  </w:num>
  <w:num w:numId="57">
    <w:abstractNumId w:val="71"/>
  </w:num>
  <w:num w:numId="58">
    <w:abstractNumId w:val="68"/>
  </w:num>
  <w:num w:numId="59">
    <w:abstractNumId w:val="74"/>
  </w:num>
  <w:num w:numId="60">
    <w:abstractNumId w:val="15"/>
  </w:num>
  <w:num w:numId="61">
    <w:abstractNumId w:val="75"/>
  </w:num>
  <w:num w:numId="62">
    <w:abstractNumId w:val="19"/>
  </w:num>
  <w:num w:numId="63">
    <w:abstractNumId w:val="94"/>
  </w:num>
  <w:num w:numId="64">
    <w:abstractNumId w:val="50"/>
  </w:num>
  <w:num w:numId="65">
    <w:abstractNumId w:val="106"/>
  </w:num>
  <w:num w:numId="66">
    <w:abstractNumId w:val="55"/>
  </w:num>
  <w:num w:numId="67">
    <w:abstractNumId w:val="82"/>
  </w:num>
  <w:num w:numId="68">
    <w:abstractNumId w:val="115"/>
  </w:num>
  <w:num w:numId="69">
    <w:abstractNumId w:val="41"/>
  </w:num>
  <w:num w:numId="70">
    <w:abstractNumId w:val="46"/>
  </w:num>
  <w:num w:numId="71">
    <w:abstractNumId w:val="93"/>
  </w:num>
  <w:num w:numId="72">
    <w:abstractNumId w:val="98"/>
  </w:num>
  <w:num w:numId="73">
    <w:abstractNumId w:val="67"/>
  </w:num>
  <w:num w:numId="74">
    <w:abstractNumId w:val="36"/>
  </w:num>
  <w:num w:numId="75">
    <w:abstractNumId w:val="118"/>
  </w:num>
  <w:num w:numId="76">
    <w:abstractNumId w:val="9"/>
  </w:num>
  <w:num w:numId="77">
    <w:abstractNumId w:val="12"/>
  </w:num>
  <w:num w:numId="78">
    <w:abstractNumId w:val="34"/>
  </w:num>
  <w:num w:numId="79">
    <w:abstractNumId w:val="113"/>
  </w:num>
  <w:num w:numId="80">
    <w:abstractNumId w:val="48"/>
  </w:num>
  <w:num w:numId="81">
    <w:abstractNumId w:val="80"/>
  </w:num>
  <w:num w:numId="82">
    <w:abstractNumId w:val="110"/>
  </w:num>
  <w:num w:numId="83">
    <w:abstractNumId w:val="120"/>
  </w:num>
  <w:num w:numId="84">
    <w:abstractNumId w:val="102"/>
  </w:num>
  <w:num w:numId="85">
    <w:abstractNumId w:val="45"/>
  </w:num>
  <w:num w:numId="86">
    <w:abstractNumId w:val="78"/>
  </w:num>
  <w:num w:numId="87">
    <w:abstractNumId w:val="72"/>
  </w:num>
  <w:num w:numId="88">
    <w:abstractNumId w:val="65"/>
  </w:num>
  <w:num w:numId="89">
    <w:abstractNumId w:val="2"/>
  </w:num>
  <w:num w:numId="90">
    <w:abstractNumId w:val="100"/>
  </w:num>
  <w:num w:numId="91">
    <w:abstractNumId w:val="114"/>
  </w:num>
  <w:num w:numId="92">
    <w:abstractNumId w:val="51"/>
  </w:num>
  <w:num w:numId="93">
    <w:abstractNumId w:val="29"/>
  </w:num>
  <w:num w:numId="94">
    <w:abstractNumId w:val="11"/>
  </w:num>
  <w:num w:numId="95">
    <w:abstractNumId w:val="57"/>
  </w:num>
  <w:num w:numId="96">
    <w:abstractNumId w:val="47"/>
  </w:num>
  <w:num w:numId="97">
    <w:abstractNumId w:val="108"/>
  </w:num>
  <w:num w:numId="98">
    <w:abstractNumId w:val="104"/>
  </w:num>
  <w:num w:numId="99">
    <w:abstractNumId w:val="89"/>
  </w:num>
  <w:num w:numId="100">
    <w:abstractNumId w:val="42"/>
  </w:num>
  <w:num w:numId="101">
    <w:abstractNumId w:val="116"/>
  </w:num>
  <w:num w:numId="102">
    <w:abstractNumId w:val="52"/>
  </w:num>
  <w:num w:numId="103">
    <w:abstractNumId w:val="117"/>
  </w:num>
  <w:num w:numId="104">
    <w:abstractNumId w:val="6"/>
  </w:num>
  <w:num w:numId="105">
    <w:abstractNumId w:val="90"/>
  </w:num>
  <w:num w:numId="106">
    <w:abstractNumId w:val="20"/>
  </w:num>
  <w:num w:numId="107">
    <w:abstractNumId w:val="43"/>
  </w:num>
  <w:num w:numId="108">
    <w:abstractNumId w:val="23"/>
  </w:num>
  <w:num w:numId="109">
    <w:abstractNumId w:val="14"/>
  </w:num>
  <w:num w:numId="110">
    <w:abstractNumId w:val="35"/>
  </w:num>
  <w:num w:numId="111">
    <w:abstractNumId w:val="62"/>
  </w:num>
  <w:num w:numId="112">
    <w:abstractNumId w:val="66"/>
  </w:num>
  <w:num w:numId="113">
    <w:abstractNumId w:val="64"/>
  </w:num>
  <w:num w:numId="114">
    <w:abstractNumId w:val="54"/>
  </w:num>
  <w:num w:numId="115">
    <w:abstractNumId w:val="4"/>
  </w:num>
  <w:num w:numId="116">
    <w:abstractNumId w:val="39"/>
  </w:num>
  <w:num w:numId="117">
    <w:abstractNumId w:val="8"/>
  </w:num>
  <w:num w:numId="118">
    <w:abstractNumId w:val="63"/>
  </w:num>
  <w:num w:numId="119">
    <w:abstractNumId w:val="99"/>
  </w:num>
  <w:num w:numId="120">
    <w:abstractNumId w:val="26"/>
  </w:num>
  <w:num w:numId="121">
    <w:abstractNumId w:val="17"/>
  </w:num>
  <w:num w:numId="122">
    <w:abstractNumId w:val="0"/>
  </w:num>
  <w:num w:numId="123">
    <w:abstractNumId w:val="86"/>
  </w:num>
  <w:num w:numId="124">
    <w:abstractNumId w:val="97"/>
  </w:num>
  <w:num w:numId="125">
    <w:abstractNumId w:val="37"/>
  </w:num>
  <w:num w:numId="126">
    <w:abstractNumId w:val="73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A3"/>
    <w:rsid w:val="00142B5E"/>
    <w:rsid w:val="001619CA"/>
    <w:rsid w:val="003657D9"/>
    <w:rsid w:val="003940DA"/>
    <w:rsid w:val="004338BC"/>
    <w:rsid w:val="00626ADE"/>
    <w:rsid w:val="007672A4"/>
    <w:rsid w:val="00837663"/>
    <w:rsid w:val="00A76664"/>
    <w:rsid w:val="00AE5B1F"/>
    <w:rsid w:val="00D542A3"/>
    <w:rsid w:val="00F0046D"/>
    <w:rsid w:val="00F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4F28"/>
  <w15:chartTrackingRefBased/>
  <w15:docId w15:val="{FD1C8F04-6E83-41D7-BAF3-E96765C7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9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6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40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55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50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98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37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900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016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83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190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00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8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96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96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50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036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495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87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102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843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8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10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76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98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962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8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009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3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9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07197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936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172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1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5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3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23</Pages>
  <Words>7932</Words>
  <Characters>45215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ЭДС</dc:creator>
  <cp:keywords/>
  <dc:description/>
  <cp:lastModifiedBy>ЭДС</cp:lastModifiedBy>
  <cp:revision>12</cp:revision>
  <dcterms:created xsi:type="dcterms:W3CDTF">2025-04-16T08:21:00Z</dcterms:created>
  <dcterms:modified xsi:type="dcterms:W3CDTF">2025-04-22T09:26:00Z</dcterms:modified>
</cp:coreProperties>
</file>